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66" w:type="dxa"/>
        <w:shd w:val="clear" w:color="auto" w:fill="FFFFFF"/>
        <w:tblCellMar>
          <w:left w:w="0" w:type="dxa"/>
          <w:right w:w="0" w:type="dxa"/>
        </w:tblCellMar>
        <w:tblLook w:val="0000" w:firstRow="0" w:lastRow="0" w:firstColumn="0" w:lastColumn="0" w:noHBand="0" w:noVBand="0"/>
      </w:tblPr>
      <w:tblGrid>
        <w:gridCol w:w="4821"/>
        <w:gridCol w:w="4961"/>
      </w:tblGrid>
      <w:tr w:rsidR="00E553AE" w:rsidRPr="007D113A" w:rsidTr="007D113A">
        <w:tc>
          <w:tcPr>
            <w:tcW w:w="4821" w:type="dxa"/>
            <w:shd w:val="clear" w:color="auto" w:fill="FFFFFF"/>
            <w:tcMar>
              <w:top w:w="60" w:type="dxa"/>
              <w:left w:w="60" w:type="dxa"/>
              <w:bottom w:w="60" w:type="dxa"/>
              <w:right w:w="60" w:type="dxa"/>
            </w:tcMar>
          </w:tcPr>
          <w:p w:rsidR="00E553AE" w:rsidRPr="009C67A1" w:rsidRDefault="00E553AE" w:rsidP="00160F7B">
            <w:pPr>
              <w:jc w:val="center"/>
              <w:rPr>
                <w:rFonts w:eastAsia="Times New Roman" w:cs="Times New Roman"/>
                <w:noProof/>
                <w:spacing w:val="-4"/>
                <w:sz w:val="30"/>
                <w:szCs w:val="30"/>
                <w:lang w:val="vi-VN"/>
              </w:rPr>
            </w:pPr>
            <w:r w:rsidRPr="009C67A1">
              <w:rPr>
                <w:rFonts w:eastAsia="Times New Roman" w:cs="Times New Roman"/>
                <w:noProof/>
                <w:spacing w:val="-4"/>
                <w:sz w:val="30"/>
                <w:szCs w:val="30"/>
              </w:rPr>
              <w:t>ĐẢNG BỘ HUYỆN</w:t>
            </w:r>
            <w:r w:rsidRPr="009C67A1">
              <w:rPr>
                <w:rFonts w:eastAsia="Times New Roman" w:cs="Times New Roman"/>
                <w:noProof/>
                <w:spacing w:val="-4"/>
                <w:sz w:val="30"/>
                <w:szCs w:val="30"/>
                <w:lang w:val="vi-VN"/>
              </w:rPr>
              <w:t xml:space="preserve"> MƯỜNG TÈ</w:t>
            </w:r>
          </w:p>
          <w:p w:rsidR="00E553AE" w:rsidRPr="009C67A1" w:rsidRDefault="00E553AE" w:rsidP="00160F7B">
            <w:pPr>
              <w:jc w:val="center"/>
              <w:rPr>
                <w:rFonts w:eastAsia="Times New Roman" w:cs="Times New Roman"/>
                <w:b/>
                <w:noProof/>
                <w:spacing w:val="-4"/>
                <w:sz w:val="30"/>
                <w:szCs w:val="30"/>
                <w:lang w:val="vi-VN"/>
              </w:rPr>
            </w:pPr>
            <w:r w:rsidRPr="009C67A1">
              <w:rPr>
                <w:rFonts w:eastAsia="Times New Roman" w:cs="Times New Roman"/>
                <w:b/>
                <w:noProof/>
                <w:spacing w:val="-4"/>
                <w:sz w:val="30"/>
                <w:szCs w:val="30"/>
                <w:lang w:val="vi-VN"/>
              </w:rPr>
              <w:t>CHI BỘ TRƯỜNG PTDT NỘI TRÚ</w:t>
            </w:r>
          </w:p>
          <w:p w:rsidR="00E553AE" w:rsidRPr="009C67A1" w:rsidRDefault="00E553AE" w:rsidP="00160F7B">
            <w:pPr>
              <w:jc w:val="center"/>
              <w:rPr>
                <w:rFonts w:eastAsia="Times New Roman" w:cs="Times New Roman"/>
                <w:b/>
                <w:noProof/>
                <w:spacing w:val="-4"/>
                <w:sz w:val="30"/>
                <w:szCs w:val="30"/>
                <w:lang w:val="vi-VN"/>
              </w:rPr>
            </w:pPr>
            <w:r w:rsidRPr="009C67A1">
              <w:rPr>
                <w:rFonts w:eastAsia="Times New Roman" w:cs="Times New Roman"/>
                <w:b/>
                <w:noProof/>
                <w:spacing w:val="-4"/>
                <w:sz w:val="30"/>
                <w:szCs w:val="30"/>
                <w:lang w:val="vi-VN"/>
              </w:rPr>
              <w:t>*</w:t>
            </w:r>
          </w:p>
          <w:p w:rsidR="00E553AE" w:rsidRPr="009C67A1" w:rsidRDefault="00E553AE" w:rsidP="00160F7B">
            <w:pPr>
              <w:tabs>
                <w:tab w:val="left" w:pos="1860"/>
              </w:tabs>
              <w:jc w:val="center"/>
              <w:rPr>
                <w:rFonts w:eastAsia="Times New Roman" w:cs="Times New Roman"/>
                <w:noProof/>
                <w:spacing w:val="-4"/>
                <w:sz w:val="30"/>
                <w:szCs w:val="30"/>
                <w:lang w:val="vi-VN"/>
              </w:rPr>
            </w:pPr>
          </w:p>
        </w:tc>
        <w:tc>
          <w:tcPr>
            <w:tcW w:w="4961" w:type="dxa"/>
            <w:shd w:val="clear" w:color="auto" w:fill="FFFFFF"/>
            <w:tcMar>
              <w:top w:w="60" w:type="dxa"/>
              <w:left w:w="60" w:type="dxa"/>
              <w:bottom w:w="60" w:type="dxa"/>
              <w:right w:w="60" w:type="dxa"/>
            </w:tcMar>
          </w:tcPr>
          <w:p w:rsidR="00E553AE" w:rsidRPr="009C67A1" w:rsidRDefault="00E553AE" w:rsidP="00160F7B">
            <w:pPr>
              <w:jc w:val="center"/>
              <w:rPr>
                <w:rFonts w:eastAsia="Times New Roman" w:cs="Times New Roman"/>
                <w:b/>
                <w:noProof/>
                <w:spacing w:val="-4"/>
                <w:sz w:val="30"/>
                <w:szCs w:val="30"/>
                <w:u w:val="single"/>
                <w:lang w:val="vi-VN"/>
              </w:rPr>
            </w:pPr>
            <w:r w:rsidRPr="009C67A1">
              <w:rPr>
                <w:rFonts w:eastAsia="Times New Roman" w:cs="Times New Roman"/>
                <w:b/>
                <w:noProof/>
                <w:spacing w:val="-4"/>
                <w:sz w:val="30"/>
                <w:szCs w:val="30"/>
                <w:u w:val="single"/>
                <w:lang w:val="vi-VN"/>
              </w:rPr>
              <w:t>ĐẢNG CỘNG SẢN VIỆT NAM</w:t>
            </w:r>
          </w:p>
          <w:p w:rsidR="00E553AE" w:rsidRPr="009C67A1" w:rsidRDefault="00E553AE" w:rsidP="00160F7B">
            <w:pPr>
              <w:jc w:val="center"/>
              <w:rPr>
                <w:rFonts w:eastAsia="Times New Roman" w:cs="Times New Roman"/>
                <w:i/>
                <w:noProof/>
                <w:spacing w:val="-4"/>
                <w:sz w:val="30"/>
                <w:szCs w:val="30"/>
                <w:lang w:val="vi-VN"/>
              </w:rPr>
            </w:pPr>
          </w:p>
          <w:p w:rsidR="00E553AE" w:rsidRPr="009C67A1" w:rsidRDefault="00E553AE" w:rsidP="007D113A">
            <w:pPr>
              <w:jc w:val="center"/>
              <w:rPr>
                <w:rFonts w:eastAsia="Times New Roman" w:cs="Times New Roman"/>
                <w:i/>
                <w:noProof/>
                <w:spacing w:val="-4"/>
                <w:sz w:val="30"/>
                <w:szCs w:val="30"/>
                <w:lang w:val="vi-VN"/>
              </w:rPr>
            </w:pPr>
            <w:r w:rsidRPr="009C67A1">
              <w:rPr>
                <w:rFonts w:eastAsia="Times New Roman" w:cs="Times New Roman"/>
                <w:i/>
                <w:noProof/>
                <w:spacing w:val="-4"/>
                <w:sz w:val="30"/>
                <w:szCs w:val="30"/>
                <w:lang w:val="vi-VN"/>
              </w:rPr>
              <w:t xml:space="preserve"> Mường Tè, ngày </w:t>
            </w:r>
            <w:r w:rsidR="007D113A" w:rsidRPr="007D113A">
              <w:rPr>
                <w:rFonts w:eastAsia="Times New Roman" w:cs="Times New Roman"/>
                <w:i/>
                <w:noProof/>
                <w:spacing w:val="-4"/>
                <w:sz w:val="30"/>
                <w:szCs w:val="30"/>
                <w:lang w:val="vi-VN"/>
              </w:rPr>
              <w:t>17</w:t>
            </w:r>
            <w:r w:rsidRPr="009C67A1">
              <w:rPr>
                <w:rFonts w:eastAsia="Times New Roman" w:cs="Times New Roman"/>
                <w:i/>
                <w:noProof/>
                <w:spacing w:val="-4"/>
                <w:sz w:val="30"/>
                <w:szCs w:val="30"/>
                <w:lang w:val="vi-VN"/>
              </w:rPr>
              <w:t xml:space="preserve"> tháng 02 năm 2022</w:t>
            </w:r>
          </w:p>
        </w:tc>
      </w:tr>
    </w:tbl>
    <w:p w:rsidR="00E553AE" w:rsidRPr="009C67A1" w:rsidRDefault="00E553AE" w:rsidP="00160F7B">
      <w:pPr>
        <w:shd w:val="clear" w:color="auto" w:fill="FFFFFF"/>
        <w:jc w:val="center"/>
        <w:outlineLvl w:val="2"/>
        <w:rPr>
          <w:rFonts w:eastAsia="MS Mincho" w:cs="Times New Roman"/>
          <w:b/>
          <w:bCs/>
          <w:spacing w:val="-4"/>
          <w:sz w:val="30"/>
          <w:szCs w:val="30"/>
          <w:lang w:val="vi-VN" w:eastAsia="ja-JP"/>
        </w:rPr>
      </w:pPr>
    </w:p>
    <w:p w:rsidR="00E553AE" w:rsidRPr="009C67A1" w:rsidRDefault="00E553AE" w:rsidP="00160F7B">
      <w:pPr>
        <w:shd w:val="clear" w:color="auto" w:fill="FFFFFF"/>
        <w:jc w:val="center"/>
        <w:outlineLvl w:val="2"/>
        <w:rPr>
          <w:rFonts w:eastAsia="MS Mincho" w:cs="Times New Roman"/>
          <w:b/>
          <w:bCs/>
          <w:spacing w:val="-4"/>
          <w:sz w:val="30"/>
          <w:szCs w:val="30"/>
          <w:lang w:val="vi-VN" w:eastAsia="ja-JP"/>
        </w:rPr>
      </w:pPr>
      <w:r w:rsidRPr="009C67A1">
        <w:rPr>
          <w:rFonts w:eastAsia="MS Mincho" w:cs="Times New Roman"/>
          <w:b/>
          <w:bCs/>
          <w:spacing w:val="-4"/>
          <w:sz w:val="30"/>
          <w:szCs w:val="30"/>
          <w:lang w:val="vi-VN" w:eastAsia="ja-JP"/>
        </w:rPr>
        <w:t>THAM LUẬN</w:t>
      </w:r>
    </w:p>
    <w:p w:rsidR="009A76F2" w:rsidRPr="009C67A1" w:rsidRDefault="00F05159" w:rsidP="00160F7B">
      <w:pPr>
        <w:shd w:val="clear" w:color="auto" w:fill="FFFFFF"/>
        <w:jc w:val="center"/>
        <w:outlineLvl w:val="2"/>
        <w:rPr>
          <w:rFonts w:eastAsia="MS Mincho" w:cs="Times New Roman"/>
          <w:b/>
          <w:bCs/>
          <w:spacing w:val="-4"/>
          <w:sz w:val="30"/>
          <w:szCs w:val="30"/>
          <w:lang w:val="vi-VN" w:eastAsia="ja-JP"/>
        </w:rPr>
      </w:pPr>
      <w:r w:rsidRPr="009C67A1">
        <w:rPr>
          <w:rFonts w:eastAsia="MS Mincho" w:cs="Times New Roman"/>
          <w:b/>
          <w:bCs/>
          <w:spacing w:val="-4"/>
          <w:sz w:val="30"/>
          <w:szCs w:val="30"/>
          <w:lang w:val="vi-VN" w:eastAsia="ja-JP"/>
        </w:rPr>
        <w:t>Một số giải pháp nâng cao chất lượng sinh hoạt</w:t>
      </w:r>
      <w:r w:rsidR="00017379" w:rsidRPr="009C67A1">
        <w:rPr>
          <w:rFonts w:eastAsia="MS Mincho" w:cs="Times New Roman"/>
          <w:b/>
          <w:bCs/>
          <w:spacing w:val="-4"/>
          <w:sz w:val="30"/>
          <w:szCs w:val="30"/>
          <w:lang w:val="vi-VN" w:eastAsia="ja-JP"/>
        </w:rPr>
        <w:t xml:space="preserve"> </w:t>
      </w:r>
      <w:r w:rsidR="00E553AE" w:rsidRPr="009C67A1">
        <w:rPr>
          <w:rFonts w:eastAsia="MS Mincho" w:cs="Times New Roman"/>
          <w:b/>
          <w:bCs/>
          <w:spacing w:val="-4"/>
          <w:sz w:val="30"/>
          <w:szCs w:val="30"/>
          <w:lang w:val="vi-VN" w:eastAsia="ja-JP"/>
        </w:rPr>
        <w:t xml:space="preserve">chi bộ </w:t>
      </w:r>
    </w:p>
    <w:p w:rsidR="00E553AE" w:rsidRPr="009C67A1" w:rsidRDefault="00E553AE" w:rsidP="00160F7B">
      <w:pPr>
        <w:shd w:val="clear" w:color="auto" w:fill="FFFFFF"/>
        <w:jc w:val="center"/>
        <w:outlineLvl w:val="2"/>
        <w:rPr>
          <w:rFonts w:eastAsia="MS Mincho" w:cs="Times New Roman"/>
          <w:b/>
          <w:bCs/>
          <w:spacing w:val="-4"/>
          <w:sz w:val="30"/>
          <w:szCs w:val="30"/>
          <w:lang w:val="vi-VN" w:eastAsia="ja-JP"/>
        </w:rPr>
      </w:pPr>
      <w:r w:rsidRPr="009C67A1">
        <w:rPr>
          <w:rFonts w:eastAsia="MS Mincho" w:cs="Times New Roman"/>
          <w:b/>
          <w:bCs/>
          <w:spacing w:val="-4"/>
          <w:sz w:val="30"/>
          <w:szCs w:val="30"/>
          <w:lang w:val="vi-VN" w:eastAsia="ja-JP"/>
        </w:rPr>
        <w:t>Trường phổ thông dân tộc nộ</w:t>
      </w:r>
      <w:r w:rsidR="009A76F2" w:rsidRPr="009C67A1">
        <w:rPr>
          <w:rFonts w:eastAsia="MS Mincho" w:cs="Times New Roman"/>
          <w:b/>
          <w:bCs/>
          <w:spacing w:val="-4"/>
          <w:sz w:val="30"/>
          <w:szCs w:val="30"/>
          <w:lang w:val="vi-VN" w:eastAsia="ja-JP"/>
        </w:rPr>
        <w:t>i trú</w:t>
      </w:r>
      <w:r w:rsidRPr="009C67A1">
        <w:rPr>
          <w:rFonts w:eastAsia="MS Mincho" w:cs="Times New Roman"/>
          <w:b/>
          <w:bCs/>
          <w:spacing w:val="-4"/>
          <w:sz w:val="30"/>
          <w:szCs w:val="30"/>
          <w:lang w:val="vi-VN" w:eastAsia="ja-JP"/>
        </w:rPr>
        <w:t xml:space="preserve"> huyện Mường Tè</w:t>
      </w:r>
    </w:p>
    <w:p w:rsidR="00E553AE" w:rsidRPr="009C67A1" w:rsidRDefault="00E553AE" w:rsidP="00160F7B">
      <w:pPr>
        <w:shd w:val="clear" w:color="auto" w:fill="FFFFFF"/>
        <w:jc w:val="center"/>
        <w:outlineLvl w:val="2"/>
        <w:rPr>
          <w:rFonts w:eastAsia="MS Mincho" w:cs="Times New Roman"/>
          <w:b/>
          <w:bCs/>
          <w:spacing w:val="-4"/>
          <w:sz w:val="30"/>
          <w:szCs w:val="30"/>
          <w:lang w:val="vi-VN" w:eastAsia="ja-JP"/>
        </w:rPr>
      </w:pPr>
      <w:r w:rsidRPr="009C67A1">
        <w:rPr>
          <w:rFonts w:eastAsia="MS Mincho" w:cs="Times New Roman"/>
          <w:b/>
          <w:bCs/>
          <w:spacing w:val="-4"/>
          <w:sz w:val="30"/>
          <w:szCs w:val="30"/>
          <w:lang w:val="vi-VN" w:eastAsia="ja-JP"/>
        </w:rPr>
        <w:t>-----</w:t>
      </w:r>
    </w:p>
    <w:p w:rsidR="000C4892" w:rsidRPr="009C67A1" w:rsidRDefault="000C4892" w:rsidP="00160F7B">
      <w:pPr>
        <w:shd w:val="clear" w:color="auto" w:fill="FFFFFF"/>
        <w:jc w:val="center"/>
        <w:outlineLvl w:val="2"/>
        <w:rPr>
          <w:rFonts w:eastAsia="MS Mincho" w:cs="Times New Roman"/>
          <w:b/>
          <w:bCs/>
          <w:spacing w:val="-4"/>
          <w:sz w:val="30"/>
          <w:szCs w:val="30"/>
          <w:lang w:val="vi-VN" w:eastAsia="ja-JP"/>
        </w:rPr>
      </w:pPr>
    </w:p>
    <w:p w:rsidR="007C1D6B" w:rsidRPr="009C67A1" w:rsidRDefault="007C1D6B" w:rsidP="00C474F3">
      <w:pPr>
        <w:spacing w:before="120"/>
        <w:ind w:firstLine="561"/>
        <w:jc w:val="both"/>
        <w:rPr>
          <w:b/>
          <w:i/>
          <w:spacing w:val="-4"/>
          <w:sz w:val="30"/>
          <w:szCs w:val="30"/>
          <w:lang w:val="vi-VN"/>
        </w:rPr>
      </w:pPr>
      <w:r w:rsidRPr="009C67A1">
        <w:rPr>
          <w:b/>
          <w:i/>
          <w:spacing w:val="-4"/>
          <w:sz w:val="30"/>
          <w:szCs w:val="30"/>
          <w:lang w:val="vi-VN"/>
        </w:rPr>
        <w:t>Kính thưa……………………………………………!</w:t>
      </w:r>
    </w:p>
    <w:p w:rsidR="007C1D6B" w:rsidRPr="009C67A1" w:rsidRDefault="007C1D6B" w:rsidP="00C474F3">
      <w:pPr>
        <w:spacing w:before="120"/>
        <w:ind w:firstLine="561"/>
        <w:jc w:val="both"/>
        <w:rPr>
          <w:b/>
          <w:i/>
          <w:spacing w:val="-4"/>
          <w:sz w:val="30"/>
          <w:szCs w:val="30"/>
          <w:lang w:val="vi-VN"/>
        </w:rPr>
      </w:pPr>
      <w:r w:rsidRPr="009C67A1">
        <w:rPr>
          <w:b/>
          <w:i/>
          <w:spacing w:val="-4"/>
          <w:sz w:val="30"/>
          <w:szCs w:val="30"/>
          <w:lang w:val="vi-VN"/>
        </w:rPr>
        <w:t xml:space="preserve">Thưa toàn thể các đồng chí! </w:t>
      </w:r>
    </w:p>
    <w:p w:rsidR="007C1D6B" w:rsidRPr="009C67A1" w:rsidRDefault="007C1D6B" w:rsidP="00C474F3">
      <w:pPr>
        <w:spacing w:before="120"/>
        <w:ind w:firstLine="561"/>
        <w:jc w:val="both"/>
        <w:rPr>
          <w:rFonts w:eastAsia="MS Mincho" w:cs="Times New Roman"/>
          <w:b/>
          <w:bCs/>
          <w:spacing w:val="-4"/>
          <w:sz w:val="30"/>
          <w:szCs w:val="30"/>
          <w:lang w:val="vi-VN" w:eastAsia="ja-JP"/>
        </w:rPr>
      </w:pPr>
      <w:r w:rsidRPr="009C67A1">
        <w:rPr>
          <w:spacing w:val="-4"/>
          <w:sz w:val="30"/>
          <w:szCs w:val="30"/>
          <w:lang w:val="vi-VN"/>
        </w:rPr>
        <w:t>Qua nghe dự thảo Báo cáo tổng kết công tác xây dựng Đảng năm 2021, phương hướng, nhiệm vụ trong tâm năm 2022; tôi hoàn toàn nhất trí và đồng thuận vớ</w:t>
      </w:r>
      <w:r w:rsidR="001D1648" w:rsidRPr="009C67A1">
        <w:rPr>
          <w:spacing w:val="-4"/>
          <w:sz w:val="30"/>
          <w:szCs w:val="30"/>
          <w:lang w:val="vi-VN"/>
        </w:rPr>
        <w:t>i Báo cáo do đồng chí</w:t>
      </w:r>
      <w:r w:rsidRPr="009C67A1">
        <w:rPr>
          <w:spacing w:val="-4"/>
          <w:sz w:val="30"/>
          <w:szCs w:val="30"/>
          <w:lang w:val="vi-VN"/>
        </w:rPr>
        <w:t xml:space="preserve"> ......................................................., vừa thông qua.</w:t>
      </w:r>
      <w:r w:rsidR="00C474F3" w:rsidRPr="009C67A1">
        <w:rPr>
          <w:spacing w:val="-4"/>
          <w:sz w:val="30"/>
          <w:szCs w:val="30"/>
          <w:lang w:val="vi-VN"/>
        </w:rPr>
        <w:t xml:space="preserve"> </w:t>
      </w:r>
      <w:r w:rsidRPr="009C67A1">
        <w:rPr>
          <w:spacing w:val="-4"/>
          <w:sz w:val="30"/>
          <w:szCs w:val="30"/>
          <w:lang w:val="vi-VN"/>
        </w:rPr>
        <w:t xml:space="preserve">Được sự phân công và gợi ý </w:t>
      </w:r>
      <w:r w:rsidR="008E1277" w:rsidRPr="009C67A1">
        <w:rPr>
          <w:spacing w:val="-4"/>
          <w:sz w:val="30"/>
          <w:szCs w:val="30"/>
          <w:lang w:val="vi-VN"/>
        </w:rPr>
        <w:t xml:space="preserve">của Ban tổ chức hội nghị, tôi xin có một số ý kiến phát biểu về </w:t>
      </w:r>
      <w:r w:rsidRPr="009C67A1">
        <w:rPr>
          <w:rFonts w:eastAsia="MS Mincho" w:cs="Times New Roman"/>
          <w:bCs/>
          <w:spacing w:val="-4"/>
          <w:sz w:val="30"/>
          <w:szCs w:val="30"/>
          <w:lang w:val="vi-VN" w:eastAsia="ja-JP"/>
        </w:rPr>
        <w:t xml:space="preserve">giải pháp nâng cao chất lượng </w:t>
      </w:r>
      <w:r w:rsidR="000C4892" w:rsidRPr="009C67A1">
        <w:rPr>
          <w:rFonts w:eastAsia="MS Mincho" w:cs="Times New Roman"/>
          <w:bCs/>
          <w:spacing w:val="-4"/>
          <w:sz w:val="30"/>
          <w:szCs w:val="30"/>
          <w:lang w:val="vi-VN" w:eastAsia="ja-JP"/>
        </w:rPr>
        <w:t xml:space="preserve">và nội dung </w:t>
      </w:r>
      <w:r w:rsidRPr="009C67A1">
        <w:rPr>
          <w:rFonts w:eastAsia="MS Mincho" w:cs="Times New Roman"/>
          <w:bCs/>
          <w:spacing w:val="-4"/>
          <w:sz w:val="30"/>
          <w:szCs w:val="30"/>
          <w:lang w:val="vi-VN" w:eastAsia="ja-JP"/>
        </w:rPr>
        <w:t>sinh chi bộ Trường phổ thông dân tộc nội trú huyện Mường Tè như sau:</w:t>
      </w:r>
    </w:p>
    <w:p w:rsidR="00845DA4" w:rsidRPr="009C67A1" w:rsidRDefault="00845DA4" w:rsidP="00160F7B">
      <w:pPr>
        <w:spacing w:before="120"/>
        <w:ind w:firstLine="561"/>
        <w:jc w:val="both"/>
        <w:rPr>
          <w:color w:val="000000"/>
          <w:spacing w:val="-4"/>
          <w:sz w:val="30"/>
          <w:szCs w:val="30"/>
          <w:lang w:val="vi-VN"/>
        </w:rPr>
      </w:pPr>
      <w:r w:rsidRPr="009C67A1">
        <w:rPr>
          <w:color w:val="000000"/>
          <w:spacing w:val="-4"/>
          <w:sz w:val="30"/>
          <w:szCs w:val="30"/>
          <w:shd w:val="clear" w:color="auto" w:fill="FFFFFF"/>
          <w:lang w:val="vi-VN"/>
        </w:rPr>
        <w:t>Sinh hoạt chi bộ là một trong những nội dung cơ bản của công tác xây dựng đảng, là cơ sở cho sự tồn tại và phát triển củ</w:t>
      </w:r>
      <w:r w:rsidR="00111C5D" w:rsidRPr="009C67A1">
        <w:rPr>
          <w:color w:val="000000"/>
          <w:spacing w:val="-4"/>
          <w:sz w:val="30"/>
          <w:szCs w:val="30"/>
          <w:shd w:val="clear" w:color="auto" w:fill="FFFFFF"/>
          <w:lang w:val="vi-VN"/>
        </w:rPr>
        <w:t>a Đ</w:t>
      </w:r>
      <w:r w:rsidRPr="009C67A1">
        <w:rPr>
          <w:color w:val="000000"/>
          <w:spacing w:val="-4"/>
          <w:sz w:val="30"/>
          <w:szCs w:val="30"/>
          <w:shd w:val="clear" w:color="auto" w:fill="FFFFFF"/>
          <w:lang w:val="vi-VN"/>
        </w:rPr>
        <w:t>ảng và là quy định được ghi rõ trong Điều lệ Đảng.</w:t>
      </w:r>
      <w:r w:rsidR="00111C5D" w:rsidRPr="009C67A1">
        <w:rPr>
          <w:color w:val="000000"/>
          <w:spacing w:val="-4"/>
          <w:sz w:val="30"/>
          <w:szCs w:val="30"/>
          <w:shd w:val="clear" w:color="auto" w:fill="FFFFFF"/>
          <w:lang w:val="vi-VN"/>
        </w:rPr>
        <w:t xml:space="preserve"> </w:t>
      </w:r>
      <w:r w:rsidRPr="009C67A1">
        <w:rPr>
          <w:color w:val="000000"/>
          <w:spacing w:val="-4"/>
          <w:sz w:val="30"/>
          <w:szCs w:val="30"/>
          <w:shd w:val="clear" w:color="auto" w:fill="FFFFFF"/>
          <w:lang w:val="vi-VN"/>
        </w:rPr>
        <w:t>Sinh thời, Bác Hồ kính yêu thường nhắc nhở các cấp ủy đảng phải xây dựng chi bộ tốt, bởi vì “Chi bộ là gốc rễ của Đảng ở trong quần chúng. Chi bộ tốt thì mọi chính sách của Đảng đều được thi hành tốt, mọi công việc đều tiến bộ không ngừng. Trái lại, nếu chi bộ kém thì công việc không trôi chả</w:t>
      </w:r>
      <w:r w:rsidR="00111C5D" w:rsidRPr="009C67A1">
        <w:rPr>
          <w:color w:val="000000"/>
          <w:spacing w:val="-4"/>
          <w:sz w:val="30"/>
          <w:szCs w:val="30"/>
          <w:shd w:val="clear" w:color="auto" w:fill="FFFFFF"/>
          <w:lang w:val="vi-VN"/>
        </w:rPr>
        <w:t>y”;</w:t>
      </w:r>
      <w:r w:rsidRPr="009C67A1">
        <w:rPr>
          <w:color w:val="000000"/>
          <w:spacing w:val="-4"/>
          <w:sz w:val="30"/>
          <w:szCs w:val="30"/>
          <w:shd w:val="clear" w:color="auto" w:fill="FFFFFF"/>
          <w:lang w:val="vi-VN"/>
        </w:rPr>
        <w:t xml:space="preserve"> cho nên phải quyết tâm xây dựng chi bộ, phải làm cho chi bộ trở thành chi bộ tốt. Là người sáng lập, lãnh đạo và rèn luyện Đảng ta, Chủ tịch Hồ Chí Minh luôn chăm lo việc xây dựng, chỉnh đốn Đảng, để Đảng luôn trong sạch, vững mạnh, xứng đáng với vai trò tiền phong.</w:t>
      </w:r>
      <w:r w:rsidR="00997FD8" w:rsidRPr="009C67A1">
        <w:rPr>
          <w:color w:val="000000"/>
          <w:spacing w:val="-4"/>
          <w:sz w:val="30"/>
          <w:szCs w:val="30"/>
          <w:shd w:val="clear" w:color="auto" w:fill="FFFFFF"/>
          <w:lang w:val="vi-VN"/>
        </w:rPr>
        <w:t xml:space="preserve"> </w:t>
      </w:r>
      <w:r w:rsidRPr="009C67A1">
        <w:rPr>
          <w:color w:val="000000"/>
          <w:spacing w:val="-4"/>
          <w:sz w:val="30"/>
          <w:szCs w:val="30"/>
          <w:lang w:val="vi-VN"/>
        </w:rPr>
        <w:t>Người khẳng định: “Đảng mạnh là do chi bộ tốt. Chi bộ tốt là do các đảng viên đều tốt”. Từ đó cho thấy, việc đổi mới và nâng cao chất lượng sinh hoạt chi bộ sẽ góp phần nâng cao năng lực lãnh đạo, sức chiến đấu của tổ chức cơ sở đảng, đáp ứng nhiệm vụ trong tình hình mới. Việc nâng cao chất lượng sinh hoạt chi bộ là nhân tố quyết định vai trò lãnh đạo, sức chiến đấu của tổ chức cơ sở đảng, giúp đảng viên nâng cao nhận thức chính trị, tư tưởng và thực hiện chức năng lãnh đạo, giáo dục của chi bộ.</w:t>
      </w:r>
    </w:p>
    <w:p w:rsidR="00845DA4" w:rsidRPr="0082679C" w:rsidRDefault="00845DA4" w:rsidP="00160F7B">
      <w:pPr>
        <w:shd w:val="clear" w:color="auto" w:fill="FFFFFF"/>
        <w:spacing w:before="120"/>
        <w:ind w:firstLine="720"/>
        <w:jc w:val="both"/>
        <w:rPr>
          <w:color w:val="000000"/>
          <w:spacing w:val="-2"/>
          <w:sz w:val="30"/>
          <w:szCs w:val="30"/>
          <w:shd w:val="clear" w:color="auto" w:fill="FFFFFF"/>
          <w:lang w:val="vi-VN"/>
        </w:rPr>
      </w:pPr>
      <w:r w:rsidRPr="0082679C">
        <w:rPr>
          <w:spacing w:val="-2"/>
          <w:sz w:val="30"/>
          <w:szCs w:val="30"/>
          <w:lang w:val="vi-VN"/>
        </w:rPr>
        <w:t>Thấm nhuần lời dạy của Người, Chi bộ Trường PTDTNT luôn xác định xây dựng Đảng là nhiệm vụ then chốt, trong đó chú trọng trước tiên đến việc nâng cao chất lượng sinh hoạt chi bộ</w:t>
      </w:r>
      <w:r w:rsidR="00997FD8" w:rsidRPr="0082679C">
        <w:rPr>
          <w:spacing w:val="-2"/>
          <w:sz w:val="30"/>
          <w:szCs w:val="30"/>
          <w:lang w:val="vi-VN"/>
        </w:rPr>
        <w:t>,</w:t>
      </w:r>
      <w:r w:rsidRPr="0082679C">
        <w:rPr>
          <w:spacing w:val="-2"/>
          <w:sz w:val="30"/>
          <w:szCs w:val="30"/>
          <w:lang w:val="vi-VN"/>
        </w:rPr>
        <w:t xml:space="preserve"> vì n</w:t>
      </w:r>
      <w:r w:rsidRPr="0082679C">
        <w:rPr>
          <w:color w:val="000000"/>
          <w:spacing w:val="-2"/>
          <w:sz w:val="30"/>
          <w:szCs w:val="30"/>
          <w:shd w:val="clear" w:color="auto" w:fill="FFFFFF"/>
          <w:lang w:val="vi-VN"/>
        </w:rPr>
        <w:t xml:space="preserve">âng cao chất lượng sinh hoạt chi bộ thực chất là nâng cao năng lực lãnh đạo và sức chiến đấu của tổ chức đảng, nâng cao chất lượng, trình độ mỗi đảng viên và là cơ sở, môi </w:t>
      </w:r>
      <w:r w:rsidRPr="0082679C">
        <w:rPr>
          <w:color w:val="000000"/>
          <w:spacing w:val="-2"/>
          <w:sz w:val="30"/>
          <w:szCs w:val="30"/>
          <w:shd w:val="clear" w:color="auto" w:fill="FFFFFF"/>
          <w:lang w:val="vi-VN"/>
        </w:rPr>
        <w:lastRenderedPageBreak/>
        <w:t>trường để phát huy dân chủ trong Đảng. Chất lượng sinh hoạt chi bộ thấp thì chi bộ không thể hoàn thành nhiệm vụ. Thực tiễn đã cho thấy, những chi bộ trong sạch vững mạnh là những chi bộ duy trì sinh hoạt chi bộ nền nếp, có nội dung sinh hoạt phong phú, thiết thực, hình thức sinh hoạt đa dạng, có chất lượng tốt.</w:t>
      </w:r>
    </w:p>
    <w:p w:rsidR="00160F7B" w:rsidRPr="009C67A1" w:rsidRDefault="00160F7B" w:rsidP="00160F7B">
      <w:pPr>
        <w:spacing w:before="120"/>
        <w:ind w:firstLine="561"/>
        <w:jc w:val="both"/>
        <w:rPr>
          <w:b/>
          <w:i/>
          <w:spacing w:val="-4"/>
          <w:sz w:val="30"/>
          <w:szCs w:val="30"/>
          <w:lang w:val="vi-VN"/>
        </w:rPr>
      </w:pPr>
      <w:r w:rsidRPr="009C67A1">
        <w:rPr>
          <w:b/>
          <w:i/>
          <w:spacing w:val="-4"/>
          <w:sz w:val="30"/>
          <w:szCs w:val="30"/>
          <w:lang w:val="vi-VN"/>
        </w:rPr>
        <w:t>Kính thưa các vị đại biểu!</w:t>
      </w:r>
    </w:p>
    <w:p w:rsidR="007D113A" w:rsidRPr="00E20AEF" w:rsidRDefault="00160F7B" w:rsidP="00160F7B">
      <w:pPr>
        <w:spacing w:before="120"/>
        <w:ind w:firstLine="561"/>
        <w:jc w:val="both"/>
        <w:rPr>
          <w:color w:val="000000" w:themeColor="text1"/>
          <w:spacing w:val="-4"/>
          <w:sz w:val="30"/>
          <w:szCs w:val="30"/>
          <w:shd w:val="clear" w:color="auto" w:fill="FFFFFF"/>
          <w:lang w:val="vi-VN"/>
        </w:rPr>
      </w:pPr>
      <w:r w:rsidRPr="009C67A1">
        <w:rPr>
          <w:color w:val="000000" w:themeColor="text1"/>
          <w:spacing w:val="-4"/>
          <w:sz w:val="30"/>
          <w:szCs w:val="30"/>
          <w:shd w:val="clear" w:color="auto" w:fill="FFFFFF"/>
          <w:lang w:val="vi-VN"/>
        </w:rPr>
        <w:t xml:space="preserve">Chi bộ </w:t>
      </w:r>
      <w:r w:rsidRPr="009C67A1">
        <w:rPr>
          <w:rFonts w:eastAsia="MS Mincho" w:cs="Times New Roman"/>
          <w:bCs/>
          <w:color w:val="000000" w:themeColor="text1"/>
          <w:spacing w:val="-4"/>
          <w:sz w:val="30"/>
          <w:szCs w:val="30"/>
          <w:lang w:val="vi-VN" w:eastAsia="ja-JP"/>
        </w:rPr>
        <w:t xml:space="preserve">Trường phổ thông dân tộc nội trú huyện Mường Tè </w:t>
      </w:r>
      <w:r w:rsidRPr="009C67A1">
        <w:rPr>
          <w:color w:val="000000" w:themeColor="text1"/>
          <w:spacing w:val="-4"/>
          <w:sz w:val="30"/>
          <w:szCs w:val="30"/>
          <w:shd w:val="clear" w:color="auto" w:fill="FFFFFF"/>
          <w:lang w:val="vi-VN"/>
        </w:rPr>
        <w:t xml:space="preserve">là chi bộ cơ sở trực thuộc Đảng bộ huyện, </w:t>
      </w:r>
      <w:r w:rsidR="00595FEE" w:rsidRPr="00595FEE">
        <w:rPr>
          <w:color w:val="000000" w:themeColor="text1"/>
          <w:spacing w:val="-4"/>
          <w:sz w:val="30"/>
          <w:szCs w:val="30"/>
          <w:shd w:val="clear" w:color="auto" w:fill="FFFFFF"/>
          <w:lang w:val="vi-VN"/>
        </w:rPr>
        <w:t xml:space="preserve">cơ cấu </w:t>
      </w:r>
      <w:r w:rsidR="00E20AEF" w:rsidRPr="00E20AEF">
        <w:rPr>
          <w:color w:val="000000" w:themeColor="text1"/>
          <w:spacing w:val="-4"/>
          <w:sz w:val="30"/>
          <w:szCs w:val="30"/>
          <w:shd w:val="clear" w:color="auto" w:fill="FFFFFF"/>
          <w:lang w:val="vi-VN"/>
        </w:rPr>
        <w:t xml:space="preserve">ban chi ủy </w:t>
      </w:r>
      <w:r w:rsidR="008674DA" w:rsidRPr="008674DA">
        <w:rPr>
          <w:color w:val="000000" w:themeColor="text1"/>
          <w:spacing w:val="-4"/>
          <w:sz w:val="30"/>
          <w:szCs w:val="30"/>
          <w:shd w:val="clear" w:color="auto" w:fill="FFFFFF"/>
          <w:lang w:val="vi-VN"/>
        </w:rPr>
        <w:t xml:space="preserve">gồm </w:t>
      </w:r>
      <w:r w:rsidR="00E20AEF" w:rsidRPr="00E20AEF">
        <w:rPr>
          <w:color w:val="000000" w:themeColor="text1"/>
          <w:spacing w:val="-4"/>
          <w:sz w:val="30"/>
          <w:szCs w:val="30"/>
          <w:shd w:val="clear" w:color="auto" w:fill="FFFFFF"/>
          <w:lang w:val="vi-VN"/>
        </w:rPr>
        <w:t xml:space="preserve">03 đồng chí; </w:t>
      </w:r>
      <w:r w:rsidRPr="009C67A1">
        <w:rPr>
          <w:color w:val="000000" w:themeColor="text1"/>
          <w:spacing w:val="-4"/>
          <w:sz w:val="30"/>
          <w:szCs w:val="30"/>
          <w:shd w:val="clear" w:color="auto" w:fill="FFFFFF"/>
          <w:lang w:val="vi-VN"/>
        </w:rPr>
        <w:t>với tổng số</w:t>
      </w:r>
      <w:r w:rsidR="00F97753" w:rsidRPr="009C67A1">
        <w:rPr>
          <w:color w:val="000000" w:themeColor="text1"/>
          <w:spacing w:val="-4"/>
          <w:sz w:val="30"/>
          <w:szCs w:val="30"/>
          <w:shd w:val="clear" w:color="auto" w:fill="FFFFFF"/>
          <w:lang w:val="vi-VN"/>
        </w:rPr>
        <w:t xml:space="preserve"> 15</w:t>
      </w:r>
      <w:r w:rsidRPr="009C67A1">
        <w:rPr>
          <w:color w:val="000000" w:themeColor="text1"/>
          <w:spacing w:val="-4"/>
          <w:sz w:val="30"/>
          <w:szCs w:val="30"/>
          <w:shd w:val="clear" w:color="auto" w:fill="FFFFFF"/>
          <w:lang w:val="vi-VN"/>
        </w:rPr>
        <w:t xml:space="preserve"> đả</w:t>
      </w:r>
      <w:r w:rsidR="00F97753" w:rsidRPr="009C67A1">
        <w:rPr>
          <w:color w:val="000000" w:themeColor="text1"/>
          <w:spacing w:val="-4"/>
          <w:sz w:val="30"/>
          <w:szCs w:val="30"/>
          <w:shd w:val="clear" w:color="auto" w:fill="FFFFFF"/>
          <w:lang w:val="vi-VN"/>
        </w:rPr>
        <w:t>ng viên</w:t>
      </w:r>
      <w:r w:rsidR="00E20AEF" w:rsidRPr="00E20AEF">
        <w:rPr>
          <w:color w:val="000000" w:themeColor="text1"/>
          <w:spacing w:val="-4"/>
          <w:sz w:val="30"/>
          <w:szCs w:val="30"/>
          <w:shd w:val="clear" w:color="auto" w:fill="FFFFFF"/>
          <w:lang w:val="vi-VN"/>
        </w:rPr>
        <w:t xml:space="preserve">; trong đó: Đảng viên dự bị </w:t>
      </w:r>
      <w:r w:rsidR="008674DA" w:rsidRPr="008674DA">
        <w:rPr>
          <w:color w:val="000000" w:themeColor="text1"/>
          <w:spacing w:val="-4"/>
          <w:sz w:val="30"/>
          <w:szCs w:val="30"/>
          <w:shd w:val="clear" w:color="auto" w:fill="FFFFFF"/>
          <w:lang w:val="vi-VN"/>
        </w:rPr>
        <w:t xml:space="preserve">0 </w:t>
      </w:r>
      <w:r w:rsidR="00E20AEF" w:rsidRPr="00E20AEF">
        <w:rPr>
          <w:color w:val="000000" w:themeColor="text1"/>
          <w:spacing w:val="-4"/>
          <w:sz w:val="30"/>
          <w:szCs w:val="30"/>
          <w:shd w:val="clear" w:color="auto" w:fill="FFFFFF"/>
          <w:lang w:val="vi-VN"/>
        </w:rPr>
        <w:t xml:space="preserve">đ/c; đảng viên nữ </w:t>
      </w:r>
      <w:r w:rsidR="008674DA" w:rsidRPr="008674DA">
        <w:rPr>
          <w:color w:val="000000" w:themeColor="text1"/>
          <w:spacing w:val="-4"/>
          <w:sz w:val="30"/>
          <w:szCs w:val="30"/>
          <w:shd w:val="clear" w:color="auto" w:fill="FFFFFF"/>
          <w:lang w:val="vi-VN"/>
        </w:rPr>
        <w:t>10</w:t>
      </w:r>
      <w:r w:rsidR="00E20AEF" w:rsidRPr="00E20AEF">
        <w:rPr>
          <w:color w:val="000000" w:themeColor="text1"/>
          <w:spacing w:val="-4"/>
          <w:sz w:val="30"/>
          <w:szCs w:val="30"/>
          <w:shd w:val="clear" w:color="auto" w:fill="FFFFFF"/>
          <w:lang w:val="vi-VN"/>
        </w:rPr>
        <w:t xml:space="preserve"> đ/c; đảng viên là người dân tộc thiểu số </w:t>
      </w:r>
      <w:r w:rsidR="008674DA" w:rsidRPr="008674DA">
        <w:rPr>
          <w:color w:val="000000" w:themeColor="text1"/>
          <w:spacing w:val="-4"/>
          <w:sz w:val="30"/>
          <w:szCs w:val="30"/>
          <w:shd w:val="clear" w:color="auto" w:fill="FFFFFF"/>
          <w:lang w:val="vi-VN"/>
        </w:rPr>
        <w:t>07</w:t>
      </w:r>
      <w:r w:rsidR="00E20AEF" w:rsidRPr="00E20AEF">
        <w:rPr>
          <w:color w:val="000000" w:themeColor="text1"/>
          <w:spacing w:val="-4"/>
          <w:sz w:val="30"/>
          <w:szCs w:val="30"/>
          <w:shd w:val="clear" w:color="auto" w:fill="FFFFFF"/>
          <w:lang w:val="vi-VN"/>
        </w:rPr>
        <w:t>đ/c.</w:t>
      </w:r>
    </w:p>
    <w:p w:rsidR="001866CE" w:rsidRDefault="00845DA4" w:rsidP="001866CE">
      <w:pPr>
        <w:spacing w:before="120"/>
        <w:ind w:firstLine="561"/>
        <w:jc w:val="both"/>
        <w:rPr>
          <w:spacing w:val="-4"/>
          <w:sz w:val="30"/>
          <w:szCs w:val="30"/>
          <w:bdr w:val="none" w:sz="0" w:space="0" w:color="auto" w:frame="1"/>
        </w:rPr>
      </w:pPr>
      <w:r w:rsidRPr="009C67A1">
        <w:rPr>
          <w:spacing w:val="-4"/>
          <w:sz w:val="30"/>
          <w:szCs w:val="30"/>
          <w:bdr w:val="none" w:sz="0" w:space="0" w:color="auto" w:frame="1"/>
          <w:lang w:val="vi-VN"/>
        </w:rPr>
        <w:t xml:space="preserve">Để đổi mới, nâng cao chất lượng sinh hoạt chi bộ, Chi ủy </w:t>
      </w:r>
      <w:r w:rsidR="00997FD8" w:rsidRPr="009C67A1">
        <w:rPr>
          <w:spacing w:val="-4"/>
          <w:sz w:val="30"/>
          <w:szCs w:val="30"/>
          <w:bdr w:val="none" w:sz="0" w:space="0" w:color="auto" w:frame="1"/>
          <w:lang w:val="vi-VN"/>
        </w:rPr>
        <w:t xml:space="preserve">đã </w:t>
      </w:r>
      <w:r w:rsidRPr="009C67A1">
        <w:rPr>
          <w:spacing w:val="-4"/>
          <w:sz w:val="30"/>
          <w:szCs w:val="30"/>
          <w:bdr w:val="none" w:sz="0" w:space="0" w:color="auto" w:frame="1"/>
          <w:lang w:val="vi-VN"/>
        </w:rPr>
        <w:t xml:space="preserve">luôn bám sát tình hình hoạt động thực tế của chi bộ để xây dựng nội dung sinh hoạt, trong đó tập trung vào những vấn đề trọng tâm; thông tin kịp thời về tình hình thời sự trong nước, quốc tế; phổ biến, quán triệt các chủ trương, chính sách của Đảng, Nhà nước và các chỉ thị, nghị quyết của Cấp ủy đảng cấp trên; tổng hợp đánh giá việc lãnh đạo thực hiện nhiệm vụ công tác của chi bộ tháng trước theo nghị quyết chi bộ đã đề ra và thảo luận một số nhiệm vụ trọng tâm đề ra cho tháng tiếp theo. Nghị quyết của chi bộ phải thiết thực, có tính khả thi và quá trình thực hiện phải được kiểm tra kịp thời. </w:t>
      </w:r>
    </w:p>
    <w:p w:rsidR="005C0B11" w:rsidRPr="005C0B11" w:rsidRDefault="00997FD8" w:rsidP="005C0B11">
      <w:pPr>
        <w:spacing w:before="120"/>
        <w:ind w:firstLine="561"/>
        <w:jc w:val="both"/>
        <w:rPr>
          <w:spacing w:val="-4"/>
          <w:sz w:val="30"/>
          <w:szCs w:val="30"/>
          <w:bdr w:val="none" w:sz="0" w:space="0" w:color="auto" w:frame="1"/>
          <w:lang w:val="vi-VN"/>
        </w:rPr>
      </w:pPr>
      <w:r w:rsidRPr="009C67A1">
        <w:rPr>
          <w:spacing w:val="-4"/>
          <w:sz w:val="30"/>
          <w:szCs w:val="30"/>
          <w:bdr w:val="none" w:sz="0" w:space="0" w:color="auto" w:frame="1"/>
          <w:lang w:val="vi-VN"/>
        </w:rPr>
        <w:t xml:space="preserve">Trong các buổi </w:t>
      </w:r>
      <w:r w:rsidR="00845DA4" w:rsidRPr="009C67A1">
        <w:rPr>
          <w:spacing w:val="-4"/>
          <w:sz w:val="30"/>
          <w:szCs w:val="30"/>
          <w:bdr w:val="none" w:sz="0" w:space="0" w:color="auto" w:frame="1"/>
          <w:lang w:val="vi-VN"/>
        </w:rPr>
        <w:t xml:space="preserve">sinh hoạt, mỗi cán bộ, đảng viên luôn trung thực, thẳng thắn trong phê bình, tự phê bình, trên tinh thần đoàn kết, thương yêu, giúp đỡ nhau cùng tiến bộ; đấu tranh với những biểu hiện suy thoái về tư tưởng chính trị, vụ lợi cá nhân, vi phạm những chuẩn mực về tư tưởng, đạo đức, lối sống của người đảng viên. </w:t>
      </w:r>
      <w:r w:rsidRPr="009C67A1">
        <w:rPr>
          <w:spacing w:val="-4"/>
          <w:sz w:val="30"/>
          <w:szCs w:val="30"/>
          <w:bdr w:val="none" w:sz="0" w:space="0" w:color="auto" w:frame="1"/>
          <w:lang w:val="vi-VN"/>
        </w:rPr>
        <w:t>Ban chi ủy c</w:t>
      </w:r>
      <w:r w:rsidR="00845DA4" w:rsidRPr="009C67A1">
        <w:rPr>
          <w:spacing w:val="-4"/>
          <w:sz w:val="30"/>
          <w:szCs w:val="30"/>
          <w:bdr w:val="none" w:sz="0" w:space="0" w:color="auto" w:frame="1"/>
          <w:lang w:val="vi-VN"/>
        </w:rPr>
        <w:t xml:space="preserve">hi bộ </w:t>
      </w:r>
      <w:r w:rsidRPr="009C67A1">
        <w:rPr>
          <w:spacing w:val="-4"/>
          <w:sz w:val="30"/>
          <w:szCs w:val="30"/>
          <w:bdr w:val="none" w:sz="0" w:space="0" w:color="auto" w:frame="1"/>
          <w:lang w:val="vi-VN"/>
        </w:rPr>
        <w:t>đã</w:t>
      </w:r>
      <w:r w:rsidR="00845DA4" w:rsidRPr="009C67A1">
        <w:rPr>
          <w:spacing w:val="-4"/>
          <w:sz w:val="30"/>
          <w:szCs w:val="30"/>
          <w:bdr w:val="none" w:sz="0" w:space="0" w:color="auto" w:frame="1"/>
          <w:lang w:val="vi-VN"/>
        </w:rPr>
        <w:t> bố trí thời gian sinh hoạt hợp lý để các đảng viên tham gia đầy đủ; đồng thời tạo không khí dân chủ, cởi mở chân thành để đảng viên bộc lộ tâm tư nguyện vọng; cấp ủy làm tốt công tác giáo dục chính trị tư tưởng, làm cho đảng viên thấy được việc tham gia sinh hoạt và phát biểu ý kiến không chỉ là trách nhiệm mà còn là quyền lợi, là dịp thể hiện các chính kiến, được tham gia góp ý vào xây dựng Nghị quyết, là tham gia xây dựng Đảng.</w:t>
      </w:r>
    </w:p>
    <w:p w:rsidR="00845DA4" w:rsidRPr="009C67A1" w:rsidRDefault="00845DA4" w:rsidP="005C0B11">
      <w:pPr>
        <w:spacing w:before="120"/>
        <w:ind w:firstLine="561"/>
        <w:jc w:val="both"/>
        <w:rPr>
          <w:spacing w:val="-4"/>
          <w:sz w:val="30"/>
          <w:szCs w:val="30"/>
          <w:bdr w:val="none" w:sz="0" w:space="0" w:color="auto" w:frame="1"/>
          <w:lang w:val="vi-VN"/>
        </w:rPr>
      </w:pPr>
      <w:r w:rsidRPr="009C67A1">
        <w:rPr>
          <w:spacing w:val="-4"/>
          <w:sz w:val="30"/>
          <w:szCs w:val="30"/>
          <w:bdr w:val="none" w:sz="0" w:space="0" w:color="auto" w:frame="1"/>
          <w:lang w:val="vi-VN"/>
        </w:rPr>
        <w:t>Việc sinh hoạt chi bộ luôn gắn việc “</w:t>
      </w:r>
      <w:r w:rsidRPr="009C67A1">
        <w:rPr>
          <w:i/>
          <w:iCs/>
          <w:spacing w:val="-4"/>
          <w:sz w:val="30"/>
          <w:szCs w:val="30"/>
          <w:bdr w:val="none" w:sz="0" w:space="0" w:color="auto" w:frame="1"/>
          <w:lang w:val="vi-VN"/>
        </w:rPr>
        <w:t>Học tập và làm theo tấm gương đạo đức Hồ Chí Minh</w:t>
      </w:r>
      <w:r w:rsidRPr="009C67A1">
        <w:rPr>
          <w:spacing w:val="-4"/>
          <w:sz w:val="30"/>
          <w:szCs w:val="30"/>
          <w:bdr w:val="none" w:sz="0" w:space="0" w:color="auto" w:frame="1"/>
          <w:lang w:val="vi-VN"/>
        </w:rPr>
        <w:t>” với việc thực hiện Nghị quyết Trung ương 4 khóa X</w:t>
      </w:r>
      <w:r w:rsidR="00017379" w:rsidRPr="009C67A1">
        <w:rPr>
          <w:spacing w:val="-4"/>
          <w:sz w:val="30"/>
          <w:szCs w:val="30"/>
          <w:bdr w:val="none" w:sz="0" w:space="0" w:color="auto" w:frame="1"/>
          <w:lang w:val="vi-VN"/>
        </w:rPr>
        <w:t>I</w:t>
      </w:r>
      <w:r w:rsidRPr="009C67A1">
        <w:rPr>
          <w:spacing w:val="-4"/>
          <w:sz w:val="30"/>
          <w:szCs w:val="30"/>
          <w:bdr w:val="none" w:sz="0" w:space="0" w:color="auto" w:frame="1"/>
          <w:lang w:val="vi-VN"/>
        </w:rPr>
        <w:t>I của Bộ chính trị về “</w:t>
      </w:r>
      <w:r w:rsidRPr="009C67A1">
        <w:rPr>
          <w:i/>
          <w:iCs/>
          <w:spacing w:val="-4"/>
          <w:sz w:val="30"/>
          <w:szCs w:val="30"/>
          <w:bdr w:val="none" w:sz="0" w:space="0" w:color="auto" w:frame="1"/>
          <w:lang w:val="vi-VN"/>
        </w:rPr>
        <w:t>Một số vấn đề cấp bách trong công tác xây dựng Đảng hiện nay</w:t>
      </w:r>
      <w:r w:rsidRPr="009C67A1">
        <w:rPr>
          <w:spacing w:val="-4"/>
          <w:sz w:val="30"/>
          <w:szCs w:val="30"/>
          <w:bdr w:val="none" w:sz="0" w:space="0" w:color="auto" w:frame="1"/>
          <w:lang w:val="vi-VN"/>
        </w:rPr>
        <w:t xml:space="preserve">”. Nâng cao tính chủ động, năng lực, sức lãnh đạo của cấp ủy, đặc biệt là vai trò của Bí thư và Phó Bí thư Chi bộ; duy trì nề nếp sinh hoạt hàng tháng; </w:t>
      </w:r>
      <w:r w:rsidR="00017379" w:rsidRPr="009C67A1">
        <w:rPr>
          <w:spacing w:val="-4"/>
          <w:sz w:val="30"/>
          <w:szCs w:val="30"/>
          <w:lang w:val="vi-VN"/>
        </w:rPr>
        <w:t>t</w:t>
      </w:r>
      <w:r w:rsidRPr="009C67A1">
        <w:rPr>
          <w:spacing w:val="-4"/>
          <w:sz w:val="30"/>
          <w:szCs w:val="30"/>
          <w:lang w:val="vi-VN"/>
        </w:rPr>
        <w:t xml:space="preserve">ỷ lệ </w:t>
      </w:r>
      <w:r w:rsidR="00017379" w:rsidRPr="009C67A1">
        <w:rPr>
          <w:spacing w:val="-4"/>
          <w:sz w:val="30"/>
          <w:szCs w:val="30"/>
          <w:lang w:val="vi-VN"/>
        </w:rPr>
        <w:t>đ</w:t>
      </w:r>
      <w:r w:rsidRPr="009C67A1">
        <w:rPr>
          <w:spacing w:val="-4"/>
          <w:sz w:val="30"/>
          <w:szCs w:val="30"/>
          <w:lang w:val="vi-VN"/>
        </w:rPr>
        <w:t>ảng viên tham dự sinh hoạt thường đạt từ 95% trở</w:t>
      </w:r>
      <w:r w:rsidR="00160F7B" w:rsidRPr="009C67A1">
        <w:rPr>
          <w:spacing w:val="-4"/>
          <w:sz w:val="30"/>
          <w:szCs w:val="30"/>
          <w:lang w:val="vi-VN"/>
        </w:rPr>
        <w:t xml:space="preserve"> lên. </w:t>
      </w:r>
      <w:r w:rsidR="007D113A" w:rsidRPr="007D113A">
        <w:rPr>
          <w:spacing w:val="-4"/>
          <w:sz w:val="30"/>
          <w:szCs w:val="30"/>
          <w:lang w:val="vi-VN"/>
        </w:rPr>
        <w:t>N</w:t>
      </w:r>
      <w:r w:rsidR="00160F7B" w:rsidRPr="009C67A1">
        <w:rPr>
          <w:spacing w:val="-4"/>
          <w:sz w:val="30"/>
          <w:szCs w:val="30"/>
          <w:lang w:val="vi-VN"/>
        </w:rPr>
        <w:t xml:space="preserve">ăm </w:t>
      </w:r>
      <w:r w:rsidR="007D113A" w:rsidRPr="007D113A">
        <w:rPr>
          <w:spacing w:val="-4"/>
          <w:sz w:val="30"/>
          <w:szCs w:val="30"/>
          <w:lang w:val="vi-VN"/>
        </w:rPr>
        <w:t>2021,</w:t>
      </w:r>
      <w:r w:rsidR="00160F7B" w:rsidRPr="009C67A1">
        <w:rPr>
          <w:spacing w:val="-4"/>
          <w:sz w:val="30"/>
          <w:szCs w:val="30"/>
          <w:lang w:val="vi-VN"/>
        </w:rPr>
        <w:t>có 12 buổi sinh hoạt chi bộ, chấm điểm các buổi sinh hoạ</w:t>
      </w:r>
      <w:r w:rsidR="00F44923" w:rsidRPr="009C67A1">
        <w:rPr>
          <w:spacing w:val="-4"/>
          <w:sz w:val="30"/>
          <w:szCs w:val="30"/>
          <w:lang w:val="vi-VN"/>
        </w:rPr>
        <w:t>t đều đạt</w:t>
      </w:r>
      <w:r w:rsidR="00AB20D2" w:rsidRPr="009C67A1">
        <w:rPr>
          <w:spacing w:val="-4"/>
          <w:sz w:val="30"/>
          <w:szCs w:val="30"/>
          <w:lang w:val="vi-VN"/>
        </w:rPr>
        <w:t xml:space="preserve"> từ mức khá trở lên.</w:t>
      </w:r>
      <w:r w:rsidR="00160F7B" w:rsidRPr="009C67A1">
        <w:rPr>
          <w:spacing w:val="-4"/>
          <w:sz w:val="30"/>
          <w:szCs w:val="30"/>
          <w:lang w:val="vi-VN"/>
        </w:rPr>
        <w:t xml:space="preserve"> Tổ chức sinh hoạt chuyên đề</w:t>
      </w:r>
      <w:r w:rsidR="00F44923" w:rsidRPr="009C67A1">
        <w:rPr>
          <w:spacing w:val="-4"/>
          <w:sz w:val="30"/>
          <w:szCs w:val="30"/>
          <w:lang w:val="vi-VN"/>
        </w:rPr>
        <w:t xml:space="preserve"> theo đúng văn bản hướng dẫn.</w:t>
      </w:r>
      <w:r w:rsidR="005C0B11" w:rsidRPr="005C0B11">
        <w:rPr>
          <w:spacing w:val="-4"/>
          <w:sz w:val="30"/>
          <w:szCs w:val="30"/>
          <w:lang w:val="vi-VN"/>
        </w:rPr>
        <w:t xml:space="preserve"> </w:t>
      </w:r>
      <w:r w:rsidRPr="009C67A1">
        <w:rPr>
          <w:spacing w:val="-4"/>
          <w:sz w:val="30"/>
          <w:szCs w:val="30"/>
          <w:bdr w:val="none" w:sz="0" w:space="0" w:color="auto" w:frame="1"/>
          <w:lang w:val="vi-VN"/>
        </w:rPr>
        <w:t xml:space="preserve">Trong sự nghiệp công nghiệp hóa, hiện đại hóa và hội nhập quốc tế hiện nay, cần tiếp tục đổi mới và nâng cao hơn nữa chất lượng sinh hoạt chi bộ để đáp ứng tốt yêu cầu công tác trong tình hình mới, đảm bảo việc sinh hoạt của Chi bộ thể </w:t>
      </w:r>
      <w:r w:rsidRPr="009C67A1">
        <w:rPr>
          <w:spacing w:val="-4"/>
          <w:sz w:val="30"/>
          <w:szCs w:val="30"/>
          <w:bdr w:val="none" w:sz="0" w:space="0" w:color="auto" w:frame="1"/>
          <w:lang w:val="vi-VN"/>
        </w:rPr>
        <w:lastRenderedPageBreak/>
        <w:t>hiện rõ tính lãnh đạo, tính giáo dục và tính chiến đấu của công tác Đảng; tiếp tục xây dựng tổ chức cơ sở đảng vững về chính trị, tư tưởng, mạnh về tổ chức, giữ vững vai trò lãnh đạo trong sự nghiệp đổi mới.</w:t>
      </w:r>
    </w:p>
    <w:p w:rsidR="00017379" w:rsidRPr="009C67A1" w:rsidRDefault="00017379" w:rsidP="00160F7B">
      <w:pPr>
        <w:spacing w:before="120"/>
        <w:ind w:firstLine="561"/>
        <w:jc w:val="both"/>
        <w:rPr>
          <w:b/>
          <w:i/>
          <w:spacing w:val="-4"/>
          <w:sz w:val="30"/>
          <w:szCs w:val="30"/>
          <w:lang w:val="vi-VN"/>
        </w:rPr>
      </w:pPr>
      <w:r w:rsidRPr="009C67A1">
        <w:rPr>
          <w:b/>
          <w:i/>
          <w:spacing w:val="-4"/>
          <w:sz w:val="30"/>
          <w:szCs w:val="30"/>
          <w:lang w:val="vi-VN"/>
        </w:rPr>
        <w:t>Kính thưa toàn thể Hội nghị!</w:t>
      </w:r>
    </w:p>
    <w:p w:rsidR="00FA01FF" w:rsidRPr="009346D8" w:rsidRDefault="00FA01FF" w:rsidP="00FA01FF">
      <w:pPr>
        <w:shd w:val="clear" w:color="auto" w:fill="FFFFFF"/>
        <w:spacing w:before="120"/>
        <w:ind w:firstLine="561"/>
        <w:jc w:val="both"/>
        <w:rPr>
          <w:rFonts w:eastAsia="Times New Roman" w:cs="Times New Roman"/>
          <w:spacing w:val="-4"/>
          <w:sz w:val="30"/>
          <w:szCs w:val="30"/>
          <w:lang w:val="vi-VN"/>
        </w:rPr>
      </w:pPr>
      <w:r w:rsidRPr="00FA01FF">
        <w:rPr>
          <w:rFonts w:eastAsia="Times New Roman" w:cs="Times New Roman"/>
          <w:spacing w:val="-4"/>
          <w:sz w:val="30"/>
          <w:szCs w:val="30"/>
          <w:lang w:val="vi-VN"/>
        </w:rPr>
        <w:t xml:space="preserve">Bên cạnh những mặt đạt được, việc nâng cao chất lượng sinh hoạt chi bộ còn gặp một số hạn chế đó là: </w:t>
      </w:r>
      <w:r w:rsidR="000341AD" w:rsidRPr="000341AD">
        <w:rPr>
          <w:rFonts w:eastAsia="Times New Roman" w:cs="Times New Roman"/>
          <w:spacing w:val="-4"/>
          <w:sz w:val="30"/>
          <w:szCs w:val="30"/>
          <w:lang w:val="vi-VN"/>
        </w:rPr>
        <w:t>N</w:t>
      </w:r>
      <w:r w:rsidRPr="00FA01FF">
        <w:rPr>
          <w:rFonts w:eastAsia="Times New Roman" w:cs="Times New Roman"/>
          <w:spacing w:val="-4"/>
          <w:sz w:val="30"/>
          <w:szCs w:val="30"/>
          <w:lang w:val="vi-VN"/>
        </w:rPr>
        <w:t>ội dung sinh hoạt chi bộ chưa sâu</w:t>
      </w:r>
      <w:r w:rsidR="005C0B11" w:rsidRPr="005C0B11">
        <w:rPr>
          <w:rFonts w:eastAsia="Times New Roman" w:cs="Times New Roman"/>
          <w:spacing w:val="-4"/>
          <w:sz w:val="30"/>
          <w:szCs w:val="30"/>
          <w:lang w:val="vi-VN"/>
        </w:rPr>
        <w:t xml:space="preserve"> sắc</w:t>
      </w:r>
      <w:r w:rsidRPr="00FA01FF">
        <w:rPr>
          <w:rFonts w:eastAsia="Times New Roman" w:cs="Times New Roman"/>
          <w:spacing w:val="-4"/>
          <w:sz w:val="30"/>
          <w:szCs w:val="30"/>
          <w:lang w:val="vi-VN"/>
        </w:rPr>
        <w:t xml:space="preserve">, </w:t>
      </w:r>
      <w:r w:rsidR="005C0B11" w:rsidRPr="005C0B11">
        <w:rPr>
          <w:rFonts w:eastAsia="Times New Roman" w:cs="Times New Roman"/>
          <w:spacing w:val="-4"/>
          <w:sz w:val="30"/>
          <w:szCs w:val="30"/>
          <w:lang w:val="vi-VN"/>
        </w:rPr>
        <w:t xml:space="preserve">còn </w:t>
      </w:r>
      <w:r w:rsidRPr="00FA01FF">
        <w:rPr>
          <w:rFonts w:eastAsia="Times New Roman" w:cs="Times New Roman"/>
          <w:spacing w:val="-4"/>
          <w:sz w:val="30"/>
          <w:szCs w:val="30"/>
          <w:lang w:val="vi-VN"/>
        </w:rPr>
        <w:t xml:space="preserve">thiếu sinh động, hấp dẫn; việc nắm </w:t>
      </w:r>
      <w:r w:rsidR="005C0B11" w:rsidRPr="005C0B11">
        <w:rPr>
          <w:rFonts w:eastAsia="Times New Roman" w:cs="Times New Roman"/>
          <w:spacing w:val="-4"/>
          <w:sz w:val="30"/>
          <w:szCs w:val="30"/>
          <w:lang w:val="vi-VN"/>
        </w:rPr>
        <w:t xml:space="preserve">bắt </w:t>
      </w:r>
      <w:r w:rsidRPr="00FA01FF">
        <w:rPr>
          <w:rFonts w:eastAsia="Times New Roman" w:cs="Times New Roman"/>
          <w:spacing w:val="-4"/>
          <w:sz w:val="30"/>
          <w:szCs w:val="30"/>
          <w:lang w:val="vi-VN"/>
        </w:rPr>
        <w:t xml:space="preserve">và hiểu tâm tư, nguyện vọng chính đáng của đảng viên </w:t>
      </w:r>
      <w:r w:rsidR="005C0B11" w:rsidRPr="005C0B11">
        <w:rPr>
          <w:rFonts w:eastAsia="Times New Roman" w:cs="Times New Roman"/>
          <w:spacing w:val="-4"/>
          <w:sz w:val="30"/>
          <w:szCs w:val="30"/>
          <w:lang w:val="vi-VN"/>
        </w:rPr>
        <w:t xml:space="preserve">đôi lúc </w:t>
      </w:r>
      <w:r w:rsidRPr="00FA01FF">
        <w:rPr>
          <w:rFonts w:eastAsia="Times New Roman" w:cs="Times New Roman"/>
          <w:spacing w:val="-4"/>
          <w:sz w:val="30"/>
          <w:szCs w:val="30"/>
          <w:lang w:val="vi-VN"/>
        </w:rPr>
        <w:t xml:space="preserve">còn chưa được </w:t>
      </w:r>
      <w:r w:rsidR="005C0B11" w:rsidRPr="005C0B11">
        <w:rPr>
          <w:rFonts w:eastAsia="Times New Roman" w:cs="Times New Roman"/>
          <w:spacing w:val="-4"/>
          <w:sz w:val="30"/>
          <w:szCs w:val="30"/>
          <w:lang w:val="vi-VN"/>
        </w:rPr>
        <w:t>thường xuyên;</w:t>
      </w:r>
      <w:r w:rsidRPr="00FA01FF">
        <w:rPr>
          <w:rFonts w:eastAsia="Times New Roman" w:cs="Times New Roman"/>
          <w:spacing w:val="-4"/>
          <w:sz w:val="30"/>
          <w:szCs w:val="30"/>
          <w:lang w:val="vi-VN"/>
        </w:rPr>
        <w:t xml:space="preserve"> </w:t>
      </w:r>
      <w:r w:rsidR="005C0B11" w:rsidRPr="005C0B11">
        <w:rPr>
          <w:rFonts w:eastAsia="Times New Roman" w:cs="Times New Roman"/>
          <w:spacing w:val="-4"/>
          <w:sz w:val="30"/>
          <w:szCs w:val="30"/>
          <w:lang w:val="vi-VN"/>
        </w:rPr>
        <w:t>m</w:t>
      </w:r>
      <w:r w:rsidR="006B160B" w:rsidRPr="009C67A1">
        <w:rPr>
          <w:rFonts w:eastAsia="Times New Roman" w:cs="Times New Roman"/>
          <w:spacing w:val="-4"/>
          <w:sz w:val="30"/>
          <w:szCs w:val="30"/>
          <w:lang w:val="vi-VN"/>
        </w:rPr>
        <w:t xml:space="preserve">ột </w:t>
      </w:r>
      <w:r w:rsidR="000341AD" w:rsidRPr="00E20AEF">
        <w:rPr>
          <w:rFonts w:eastAsia="Times New Roman" w:cs="Times New Roman"/>
          <w:spacing w:val="-4"/>
          <w:sz w:val="30"/>
          <w:szCs w:val="30"/>
          <w:lang w:val="vi-VN"/>
        </w:rPr>
        <w:t>số</w:t>
      </w:r>
      <w:r w:rsidR="006B160B" w:rsidRPr="009C67A1">
        <w:rPr>
          <w:rFonts w:eastAsia="Times New Roman" w:cs="Times New Roman"/>
          <w:spacing w:val="-4"/>
          <w:sz w:val="30"/>
          <w:szCs w:val="30"/>
          <w:lang w:val="vi-VN"/>
        </w:rPr>
        <w:t xml:space="preserve"> đảng viên </w:t>
      </w:r>
      <w:r w:rsidR="004F45C4" w:rsidRPr="009C67A1">
        <w:rPr>
          <w:rFonts w:eastAsia="Times New Roman" w:cs="Times New Roman"/>
          <w:spacing w:val="-4"/>
          <w:sz w:val="30"/>
          <w:szCs w:val="30"/>
          <w:lang w:val="vi-VN"/>
        </w:rPr>
        <w:t xml:space="preserve">tinh thần </w:t>
      </w:r>
      <w:r w:rsidR="006B160B" w:rsidRPr="009C67A1">
        <w:rPr>
          <w:rFonts w:eastAsia="Times New Roman" w:cs="Times New Roman"/>
          <w:spacing w:val="-4"/>
          <w:sz w:val="30"/>
          <w:szCs w:val="30"/>
          <w:lang w:val="vi-VN"/>
        </w:rPr>
        <w:t xml:space="preserve">tự </w:t>
      </w:r>
      <w:r w:rsidR="004F45C4" w:rsidRPr="009C67A1">
        <w:rPr>
          <w:rFonts w:eastAsia="Times New Roman" w:cs="Times New Roman"/>
          <w:spacing w:val="-4"/>
          <w:sz w:val="30"/>
          <w:szCs w:val="30"/>
          <w:lang w:val="vi-VN"/>
        </w:rPr>
        <w:t>phê bình v</w:t>
      </w:r>
      <w:r w:rsidR="006B160B" w:rsidRPr="009C67A1">
        <w:rPr>
          <w:rFonts w:eastAsia="Times New Roman" w:cs="Times New Roman"/>
          <w:spacing w:val="-4"/>
          <w:sz w:val="30"/>
          <w:szCs w:val="30"/>
          <w:lang w:val="vi-VN"/>
        </w:rPr>
        <w:t>à phê bình chưa cao.</w:t>
      </w:r>
      <w:r w:rsidR="009346D8" w:rsidRPr="009346D8">
        <w:rPr>
          <w:rFonts w:eastAsia="Times New Roman" w:cs="Times New Roman"/>
          <w:spacing w:val="-4"/>
          <w:sz w:val="30"/>
          <w:szCs w:val="30"/>
          <w:lang w:val="vi-VN"/>
        </w:rPr>
        <w:t xml:space="preserve"> </w:t>
      </w:r>
    </w:p>
    <w:p w:rsidR="002E4A57" w:rsidRPr="009C67A1" w:rsidRDefault="00845DA4" w:rsidP="00160F7B">
      <w:pPr>
        <w:pStyle w:val="NormalWeb"/>
        <w:shd w:val="clear" w:color="auto" w:fill="FFFFFF"/>
        <w:spacing w:before="120" w:beforeAutospacing="0" w:after="0" w:afterAutospacing="0"/>
        <w:ind w:firstLine="561"/>
        <w:jc w:val="both"/>
        <w:rPr>
          <w:spacing w:val="-4"/>
          <w:sz w:val="30"/>
          <w:szCs w:val="30"/>
          <w:lang w:val="vi-VN"/>
        </w:rPr>
      </w:pPr>
      <w:r w:rsidRPr="009C67A1">
        <w:rPr>
          <w:spacing w:val="-4"/>
          <w:sz w:val="30"/>
          <w:szCs w:val="30"/>
          <w:lang w:val="vi-VN"/>
        </w:rPr>
        <w:t xml:space="preserve">Vì vậy, để nâng cao hơn nữa chất lượng </w:t>
      </w:r>
      <w:r w:rsidR="00D42AFF" w:rsidRPr="009C67A1">
        <w:rPr>
          <w:spacing w:val="-4"/>
          <w:sz w:val="30"/>
          <w:szCs w:val="30"/>
          <w:lang w:val="vi-VN"/>
        </w:rPr>
        <w:t xml:space="preserve">và nội dung </w:t>
      </w:r>
      <w:r w:rsidRPr="009C67A1">
        <w:rPr>
          <w:spacing w:val="-4"/>
          <w:sz w:val="30"/>
          <w:szCs w:val="30"/>
          <w:lang w:val="vi-VN"/>
        </w:rPr>
        <w:t>sinh hoạt chi bộ</w:t>
      </w:r>
      <w:r w:rsidR="00380936" w:rsidRPr="009C67A1">
        <w:rPr>
          <w:spacing w:val="-4"/>
          <w:sz w:val="30"/>
          <w:szCs w:val="30"/>
          <w:lang w:val="vi-VN"/>
        </w:rPr>
        <w:t>,</w:t>
      </w:r>
      <w:r w:rsidR="006660F9" w:rsidRPr="009C67A1">
        <w:rPr>
          <w:spacing w:val="-4"/>
          <w:sz w:val="30"/>
          <w:szCs w:val="30"/>
          <w:lang w:val="vi-VN"/>
        </w:rPr>
        <w:t xml:space="preserve"> đáp ứng được</w:t>
      </w:r>
      <w:r w:rsidR="00380936" w:rsidRPr="009C67A1">
        <w:rPr>
          <w:spacing w:val="-4"/>
          <w:sz w:val="30"/>
          <w:szCs w:val="30"/>
          <w:lang w:val="vi-VN"/>
        </w:rPr>
        <w:t xml:space="preserve"> yêu cầu,</w:t>
      </w:r>
      <w:r w:rsidR="006660F9" w:rsidRPr="009C67A1">
        <w:rPr>
          <w:spacing w:val="-4"/>
          <w:sz w:val="30"/>
          <w:szCs w:val="30"/>
          <w:lang w:val="vi-VN"/>
        </w:rPr>
        <w:t xml:space="preserve"> nhiệm vụ trong tình hình hiệ</w:t>
      </w:r>
      <w:r w:rsidR="004765E8" w:rsidRPr="009C67A1">
        <w:rPr>
          <w:spacing w:val="-4"/>
          <w:sz w:val="30"/>
          <w:szCs w:val="30"/>
          <w:lang w:val="vi-VN"/>
        </w:rPr>
        <w:t xml:space="preserve">n nay, </w:t>
      </w:r>
      <w:r w:rsidRPr="009C67A1">
        <w:rPr>
          <w:spacing w:val="-4"/>
          <w:sz w:val="30"/>
          <w:szCs w:val="30"/>
          <w:lang w:val="vi-VN"/>
        </w:rPr>
        <w:t>tôi xin nêu ra một s</w:t>
      </w:r>
      <w:r w:rsidR="004765E8" w:rsidRPr="009C67A1">
        <w:rPr>
          <w:spacing w:val="-4"/>
          <w:sz w:val="30"/>
          <w:szCs w:val="30"/>
          <w:lang w:val="vi-VN"/>
        </w:rPr>
        <w:t xml:space="preserve">ố </w:t>
      </w:r>
      <w:r w:rsidRPr="009C67A1">
        <w:rPr>
          <w:spacing w:val="-4"/>
          <w:sz w:val="30"/>
          <w:szCs w:val="30"/>
          <w:lang w:val="vi-VN"/>
        </w:rPr>
        <w:t>giải pháp có tính chất tham khảo như sau:</w:t>
      </w:r>
    </w:p>
    <w:p w:rsidR="00845DA4" w:rsidRPr="009C67A1" w:rsidRDefault="00845DA4" w:rsidP="00160F7B">
      <w:pPr>
        <w:pStyle w:val="NormalWeb"/>
        <w:shd w:val="clear" w:color="auto" w:fill="FFFFFF"/>
        <w:spacing w:before="120" w:beforeAutospacing="0" w:after="0" w:afterAutospacing="0"/>
        <w:ind w:firstLine="561"/>
        <w:jc w:val="both"/>
        <w:rPr>
          <w:spacing w:val="-4"/>
          <w:sz w:val="30"/>
          <w:szCs w:val="30"/>
          <w:lang w:val="vi-VN"/>
        </w:rPr>
      </w:pPr>
      <w:r w:rsidRPr="009C67A1">
        <w:rPr>
          <w:b/>
          <w:i/>
          <w:spacing w:val="-4"/>
          <w:sz w:val="30"/>
          <w:szCs w:val="30"/>
          <w:lang w:val="vi-VN"/>
        </w:rPr>
        <w:t>Thứ nhất</w:t>
      </w:r>
      <w:r w:rsidR="008A31FF">
        <w:rPr>
          <w:spacing w:val="-4"/>
          <w:sz w:val="30"/>
          <w:szCs w:val="30"/>
          <w:lang w:val="vi-VN"/>
        </w:rPr>
        <w:t xml:space="preserve">, </w:t>
      </w:r>
      <w:r w:rsidR="008A31FF" w:rsidRPr="0082679C">
        <w:rPr>
          <w:spacing w:val="-4"/>
          <w:sz w:val="30"/>
          <w:szCs w:val="30"/>
          <w:lang w:val="vi-VN"/>
        </w:rPr>
        <w:t>N</w:t>
      </w:r>
      <w:r w:rsidRPr="009C67A1">
        <w:rPr>
          <w:spacing w:val="-4"/>
          <w:sz w:val="30"/>
          <w:szCs w:val="30"/>
          <w:lang w:val="vi-VN"/>
        </w:rPr>
        <w:t xml:space="preserve">âng cao chất lượng sinh hoạt cấp ủy và sinh hoạt chi bộ theo đúng </w:t>
      </w:r>
      <w:r w:rsidR="005768CC" w:rsidRPr="009C67A1">
        <w:rPr>
          <w:spacing w:val="-4"/>
          <w:sz w:val="30"/>
          <w:szCs w:val="30"/>
          <w:lang w:val="vi-VN"/>
        </w:rPr>
        <w:t>Hướng dẫn số 03-HD/TU, ngày 08/10/2018, của Ban Thường vụ Tỉnh ủy, hướng dẫn về nội dung sinh hoạt chi bộ</w:t>
      </w:r>
      <w:r w:rsidRPr="009C67A1">
        <w:rPr>
          <w:rFonts w:eastAsia="Times New Roman"/>
          <w:noProof/>
          <w:spacing w:val="-4"/>
          <w:sz w:val="30"/>
          <w:szCs w:val="30"/>
          <w:lang w:val="nl-NL"/>
        </w:rPr>
        <w:t>.</w:t>
      </w:r>
      <w:r w:rsidRPr="009C67A1">
        <w:rPr>
          <w:spacing w:val="-4"/>
          <w:sz w:val="30"/>
          <w:szCs w:val="30"/>
          <w:lang w:val="vi-VN"/>
        </w:rPr>
        <w:t xml:space="preserve"> Hàng tháng</w:t>
      </w:r>
      <w:r w:rsidRPr="009C67A1">
        <w:rPr>
          <w:color w:val="000711"/>
          <w:spacing w:val="-4"/>
          <w:sz w:val="30"/>
          <w:szCs w:val="30"/>
          <w:lang w:val="vi-VN"/>
        </w:rPr>
        <w:t xml:space="preserve">, Chi ủy căn cứ chức năng, nhiệm vụ của Chi bộ và sự chỉ đạo của Huyện ủy Bí thư Chi bộ dự kiến nội dung, chương trình, thời gian sinh hoạt đưa ra cuộc họp Chi ủy. Chi ủy thảo luận, thống nhất đánh giá tình hình thực hiện nhiệm vụ tháng trước, đề ra nhiệm vụ tháng sau; phân công chi ủy viên chuẩn bị các nội dung, quyết định thời gian họp Chi bộ và lựa chọn hình thức sinh hoạt nhiều nội dung hay một số nội dung hoặc sinh hoạt chuyên đề. </w:t>
      </w:r>
    </w:p>
    <w:p w:rsidR="00374372" w:rsidRPr="009C67A1" w:rsidRDefault="00845DA4" w:rsidP="00374372">
      <w:pPr>
        <w:spacing w:before="120"/>
        <w:ind w:firstLine="720"/>
        <w:jc w:val="both"/>
        <w:rPr>
          <w:rFonts w:eastAsia="Times New Roman" w:cs="Times New Roman"/>
          <w:noProof/>
          <w:spacing w:val="-4"/>
          <w:sz w:val="30"/>
          <w:szCs w:val="30"/>
          <w:lang w:val="nl-NL"/>
        </w:rPr>
      </w:pPr>
      <w:r w:rsidRPr="009C67A1">
        <w:rPr>
          <w:b/>
          <w:i/>
          <w:spacing w:val="-2"/>
          <w:sz w:val="30"/>
          <w:szCs w:val="30"/>
          <w:lang w:val="vi-VN"/>
        </w:rPr>
        <w:t>Thứ hai</w:t>
      </w:r>
      <w:r w:rsidRPr="009C67A1">
        <w:rPr>
          <w:spacing w:val="-2"/>
          <w:sz w:val="30"/>
          <w:szCs w:val="30"/>
          <w:lang w:val="vi-VN"/>
        </w:rPr>
        <w:t xml:space="preserve">, Luôn thực hiện đúng lịch sinh hoạt và bố trí thời gian sinh hoạt hợp lý. Trong các buổi sinh hoạt, Chi bộ luôn đảm bảo ba tính chất: lãnh đạo, giáo dục, chiến đấu; đổi mới hình thức sinh hoạt trên cơ sở kết hợp sinh hoạt: chính trị, học tập và chuyên đề phù hợp với loại hình chi bộ của đơn vị sự nghiệp. </w:t>
      </w:r>
      <w:bookmarkStart w:id="0" w:name="_GoBack"/>
      <w:bookmarkEnd w:id="0"/>
      <w:r w:rsidRPr="009C67A1">
        <w:rPr>
          <w:rFonts w:eastAsia="Times New Roman" w:cs="Times New Roman"/>
          <w:noProof/>
          <w:spacing w:val="-4"/>
          <w:sz w:val="30"/>
          <w:szCs w:val="30"/>
          <w:lang w:val="nl-NL"/>
        </w:rPr>
        <w:t>V</w:t>
      </w:r>
      <w:r w:rsidR="00BB24D1" w:rsidRPr="009C67A1">
        <w:rPr>
          <w:rFonts w:eastAsia="Times New Roman" w:cs="Times New Roman"/>
          <w:noProof/>
          <w:spacing w:val="-4"/>
          <w:sz w:val="30"/>
          <w:szCs w:val="30"/>
          <w:lang w:val="nl-NL"/>
        </w:rPr>
        <w:t>iệc bố trí thời gian sinh hoạt chi bộ cũng rất quan trọng. Đảng viên</w:t>
      </w:r>
      <w:r w:rsidR="008D36DB" w:rsidRPr="009C67A1">
        <w:rPr>
          <w:rFonts w:eastAsia="Times New Roman" w:cs="Times New Roman"/>
          <w:noProof/>
          <w:spacing w:val="-4"/>
          <w:sz w:val="30"/>
          <w:szCs w:val="30"/>
          <w:lang w:val="nl-NL"/>
        </w:rPr>
        <w:t xml:space="preserve"> chủ yếu làm công tác giảng dạy</w:t>
      </w:r>
      <w:r w:rsidR="00BB24D1" w:rsidRPr="009C67A1">
        <w:rPr>
          <w:rFonts w:eastAsia="Times New Roman" w:cs="Times New Roman"/>
          <w:noProof/>
          <w:spacing w:val="-4"/>
          <w:sz w:val="30"/>
          <w:szCs w:val="30"/>
          <w:lang w:val="nl-NL"/>
        </w:rPr>
        <w:t xml:space="preserve">, nên việc bố trí thời gian để tổ chức sinh hoạt cho phù hợp và hiệu quả là một nội dung quan trọng mà cấp ủy đảng cần quan tâm. Chi ủy căn cứ vào tình hình thực tế để bố trí thời gian tổ chức sinh hoạt chi bộ trong </w:t>
      </w:r>
      <w:r w:rsidR="00374372" w:rsidRPr="009C67A1">
        <w:rPr>
          <w:rFonts w:eastAsia="Times New Roman" w:cs="Times New Roman"/>
          <w:noProof/>
          <w:spacing w:val="-4"/>
          <w:sz w:val="30"/>
          <w:szCs w:val="30"/>
          <w:lang w:val="nl-NL"/>
        </w:rPr>
        <w:t>khoảng thời gian từ ngày 15 đến ngày 20</w:t>
      </w:r>
      <w:r w:rsidR="00BB24D1" w:rsidRPr="009C67A1">
        <w:rPr>
          <w:rFonts w:eastAsia="Times New Roman" w:cs="Times New Roman"/>
          <w:noProof/>
          <w:spacing w:val="-4"/>
          <w:sz w:val="30"/>
          <w:szCs w:val="30"/>
          <w:lang w:val="nl-NL"/>
        </w:rPr>
        <w:t xml:space="preserve"> hàng tháng, đảm bảo tỷ lệ đảng viên dự sinh h</w:t>
      </w:r>
      <w:r w:rsidR="00B84DC0" w:rsidRPr="009C67A1">
        <w:rPr>
          <w:rFonts w:eastAsia="Times New Roman" w:cs="Times New Roman"/>
          <w:noProof/>
          <w:spacing w:val="-4"/>
          <w:sz w:val="30"/>
          <w:szCs w:val="30"/>
          <w:lang w:val="nl-NL"/>
        </w:rPr>
        <w:t>oạt ở mức cao nhất</w:t>
      </w:r>
      <w:r w:rsidR="005768CC" w:rsidRPr="009C67A1">
        <w:rPr>
          <w:rFonts w:eastAsia="Times New Roman" w:cs="Times New Roman"/>
          <w:noProof/>
          <w:spacing w:val="-4"/>
          <w:sz w:val="30"/>
          <w:szCs w:val="30"/>
          <w:lang w:val="nl-NL"/>
        </w:rPr>
        <w:t xml:space="preserve"> </w:t>
      </w:r>
      <w:r w:rsidR="00374372" w:rsidRPr="009C67A1">
        <w:rPr>
          <w:rFonts w:eastAsia="Times New Roman" w:cs="Times New Roman"/>
          <w:noProof/>
          <w:spacing w:val="-4"/>
          <w:sz w:val="30"/>
          <w:szCs w:val="30"/>
          <w:lang w:val="nl-NL"/>
        </w:rPr>
        <w:t>.</w:t>
      </w:r>
    </w:p>
    <w:p w:rsidR="00845DA4" w:rsidRPr="009C67A1" w:rsidRDefault="00845DA4" w:rsidP="00374372">
      <w:pPr>
        <w:spacing w:before="120"/>
        <w:ind w:firstLine="720"/>
        <w:jc w:val="both"/>
        <w:rPr>
          <w:color w:val="000000"/>
          <w:spacing w:val="-4"/>
          <w:sz w:val="30"/>
          <w:szCs w:val="30"/>
          <w:lang w:val="nl-NL"/>
        </w:rPr>
      </w:pPr>
      <w:r w:rsidRPr="009C67A1">
        <w:rPr>
          <w:b/>
          <w:i/>
          <w:spacing w:val="-4"/>
          <w:sz w:val="30"/>
          <w:szCs w:val="30"/>
          <w:lang w:val="nl-NL"/>
        </w:rPr>
        <w:t>Thứ ba</w:t>
      </w:r>
      <w:r w:rsidRPr="009C67A1">
        <w:rPr>
          <w:spacing w:val="-4"/>
          <w:sz w:val="30"/>
          <w:szCs w:val="30"/>
          <w:lang w:val="nl-NL"/>
        </w:rPr>
        <w:t xml:space="preserve">, </w:t>
      </w:r>
      <w:r w:rsidR="005F0423" w:rsidRPr="009C67A1">
        <w:rPr>
          <w:iCs/>
          <w:color w:val="000000"/>
          <w:spacing w:val="-4"/>
          <w:sz w:val="30"/>
          <w:szCs w:val="30"/>
          <w:lang w:val="nl-NL"/>
        </w:rPr>
        <w:t>T</w:t>
      </w:r>
      <w:r w:rsidRPr="009C67A1">
        <w:rPr>
          <w:iCs/>
          <w:color w:val="000000"/>
          <w:spacing w:val="-4"/>
          <w:sz w:val="30"/>
          <w:szCs w:val="30"/>
          <w:lang w:val="nl-NL"/>
        </w:rPr>
        <w:t>ạo bầu không khí dân chủ, cởi mở chân thành để đảng viên bộc lộ tâm tư nguyện vọng của mình.</w:t>
      </w:r>
    </w:p>
    <w:p w:rsidR="00845DA4" w:rsidRPr="009C67A1" w:rsidRDefault="00845DA4" w:rsidP="00160F7B">
      <w:pPr>
        <w:shd w:val="clear" w:color="auto" w:fill="FFFFFF"/>
        <w:spacing w:before="120"/>
        <w:ind w:firstLine="720"/>
        <w:jc w:val="both"/>
        <w:textAlignment w:val="baseline"/>
        <w:rPr>
          <w:color w:val="000000"/>
          <w:spacing w:val="-4"/>
          <w:sz w:val="30"/>
          <w:szCs w:val="30"/>
          <w:lang w:val="nl-NL"/>
        </w:rPr>
      </w:pPr>
      <w:r w:rsidRPr="009C67A1">
        <w:rPr>
          <w:color w:val="000000"/>
          <w:spacing w:val="-4"/>
          <w:sz w:val="30"/>
          <w:szCs w:val="30"/>
          <w:lang w:val="nl-NL"/>
        </w:rPr>
        <w:t xml:space="preserve">Phát huy dân chủ là phương pháp tốt nhất để thực hiện các công việc của chi bộ và nhiệm vụ của đơn vị một cách nhanh nhất, hiệu quả nhất. Khi dân chủ trong chi bộ được phát huy tức là mọi vấn đề liên quan đến tổ chức triển khai thực hiện nhiệm vụ đều được dân chủ bàn bạc, thảo luận công khai và minh bạch cùng hướng tới mục tiêu chung.Từ môi trường dân chủ mà tại các buổi sinh hoạt chi bộ sẽ khơi dậy tinh thần của các đảng viên, phát huy thế mạnh, trí tuệ, năng lực, trách nhiệm, kinh nghiệm của tất cả cán bộ, đảng </w:t>
      </w:r>
      <w:r w:rsidRPr="009C67A1">
        <w:rPr>
          <w:color w:val="000000"/>
          <w:spacing w:val="-4"/>
          <w:sz w:val="30"/>
          <w:szCs w:val="30"/>
          <w:lang w:val="nl-NL"/>
        </w:rPr>
        <w:lastRenderedPageBreak/>
        <w:t>viên trong chi bộ cùng tham gia giải quyết công việc một cách thấu đáo, toàn diện, sát thực tế. Mỗi đảng viên đều có chính kiến, quan điểm riêng, lý lẽ về một vấn đề cụ thể nhưng thông qua trao đổi, thảo luận, phản biện thì vấn đề đó sẽ được phân tích, làm sáng rõ để thống nhất tìm phương án tốt nhất.</w:t>
      </w:r>
    </w:p>
    <w:p w:rsidR="00845DA4" w:rsidRPr="0082679C" w:rsidRDefault="00845DA4" w:rsidP="00160F7B">
      <w:pPr>
        <w:shd w:val="clear" w:color="auto" w:fill="FFFFFF"/>
        <w:spacing w:before="120"/>
        <w:ind w:firstLine="720"/>
        <w:jc w:val="both"/>
        <w:textAlignment w:val="baseline"/>
        <w:rPr>
          <w:color w:val="000000"/>
          <w:spacing w:val="-2"/>
          <w:sz w:val="30"/>
          <w:szCs w:val="30"/>
          <w:lang w:val="nl-NL"/>
        </w:rPr>
      </w:pPr>
      <w:r w:rsidRPr="0082679C">
        <w:rPr>
          <w:color w:val="000000"/>
          <w:spacing w:val="-2"/>
          <w:sz w:val="30"/>
          <w:szCs w:val="30"/>
          <w:lang w:val="nl-NL"/>
        </w:rPr>
        <w:t>Để phát huy dân chủ trong chi bộ thì người bí thư, lãnh đạo đơn vị phải dân chủ trong giao việc, trong thảo luận, chủ trì các cuộc họp một cách cởi mở, biết động viên, khuyến khích tự phê bình và phê bình, những ý kiến xây dựng, thẳng thắn, trung thực phải được tôn trọng, tiếp thu một cách cầu thị; đồng thời, kịp thời chấn chỉnh, phê phán những cá nhân vi phạm nguyên tắc tập trung dân chủ hoặc có ý kiến thiếu tính xây dựng, bảo thủ trong trao đổi, thảo luận</w:t>
      </w:r>
      <w:r w:rsidRPr="0082679C">
        <w:rPr>
          <w:i/>
          <w:iCs/>
          <w:color w:val="000000"/>
          <w:spacing w:val="-2"/>
          <w:sz w:val="30"/>
          <w:szCs w:val="30"/>
          <w:bdr w:val="none" w:sz="0" w:space="0" w:color="auto" w:frame="1"/>
          <w:lang w:val="nl-NL"/>
        </w:rPr>
        <w:t>. </w:t>
      </w:r>
      <w:r w:rsidRPr="0082679C">
        <w:rPr>
          <w:iCs/>
          <w:color w:val="000000"/>
          <w:spacing w:val="-2"/>
          <w:sz w:val="30"/>
          <w:szCs w:val="30"/>
          <w:bdr w:val="none" w:sz="0" w:space="0" w:color="auto" w:frame="1"/>
          <w:lang w:val="nl-NL"/>
        </w:rPr>
        <w:t>Đồng thời</w:t>
      </w:r>
      <w:r w:rsidRPr="0082679C">
        <w:rPr>
          <w:i/>
          <w:iCs/>
          <w:color w:val="000000"/>
          <w:spacing w:val="-2"/>
          <w:sz w:val="30"/>
          <w:szCs w:val="30"/>
          <w:bdr w:val="none" w:sz="0" w:space="0" w:color="auto" w:frame="1"/>
          <w:lang w:val="nl-NL"/>
        </w:rPr>
        <w:t>,</w:t>
      </w:r>
      <w:r w:rsidRPr="0082679C">
        <w:rPr>
          <w:color w:val="000000"/>
          <w:spacing w:val="-2"/>
          <w:sz w:val="30"/>
          <w:szCs w:val="30"/>
          <w:lang w:val="nl-NL"/>
        </w:rPr>
        <w:t>bí thư chi bộ hoặc người chủ trì phải khơi dậy được tiềm năng đó bằng cách nêu vấn đề, chấp nhận sự khác biệt và cả ý kiến trái chiều chứ không nên áp đặt ý chí chủ quan. Dân chủ là để mọi đảng viên cùng biết, cùng bàn và cùng làm, từ đó tạo sự lan tỏa, hứng khởi chung trong toàn đơn vị.</w:t>
      </w:r>
    </w:p>
    <w:p w:rsidR="001C49C4" w:rsidRPr="009C67A1" w:rsidRDefault="006D07AA" w:rsidP="001C49C4">
      <w:pPr>
        <w:spacing w:before="120"/>
        <w:ind w:firstLine="720"/>
        <w:jc w:val="both"/>
        <w:rPr>
          <w:spacing w:val="-4"/>
          <w:sz w:val="30"/>
          <w:szCs w:val="30"/>
          <w:lang w:val="nl-NL"/>
        </w:rPr>
      </w:pPr>
      <w:r w:rsidRPr="009C67A1">
        <w:rPr>
          <w:b/>
          <w:i/>
          <w:spacing w:val="-4"/>
          <w:sz w:val="30"/>
          <w:szCs w:val="30"/>
          <w:lang w:val="nl-NL"/>
        </w:rPr>
        <w:t>Thứ tư</w:t>
      </w:r>
      <w:r w:rsidR="008A31FF">
        <w:rPr>
          <w:spacing w:val="-4"/>
          <w:sz w:val="30"/>
          <w:szCs w:val="30"/>
          <w:lang w:val="nl-NL"/>
        </w:rPr>
        <w:t>, L</w:t>
      </w:r>
      <w:r w:rsidRPr="009C67A1">
        <w:rPr>
          <w:spacing w:val="-4"/>
          <w:sz w:val="30"/>
          <w:szCs w:val="30"/>
          <w:lang w:val="nl-NL"/>
        </w:rPr>
        <w:t>àm tốt công tác phân công nhiệm vụ cho từng đảng viên và quần chúng phù hợp với năng lực, sở trường của từng người. Bên cạnh đó Chi bộ còn tập trung kiểm tra lập trường tư tưởng, quan điểm chính trị, ý thức chấp hành chỉ thị, nghị quyết, chấp hành các nguyên tắc tổ chức và sinh hoạt đảng; kiểm tra chất lượng, hiệu quả thực hiện chức trách, nhiệm vụ được phân công; ý thức trách nhiệm, phong cách làm việc; mối quan hệ đảng viên với quần chúng, tính tiền phong gương mẫu và giữ gìn phẩm chất cách mạng của người đảng viên.</w:t>
      </w:r>
    </w:p>
    <w:p w:rsidR="001C49C4" w:rsidRPr="009C67A1" w:rsidRDefault="008A31FF" w:rsidP="001C49C4">
      <w:pPr>
        <w:spacing w:before="120"/>
        <w:ind w:firstLine="720"/>
        <w:jc w:val="both"/>
        <w:rPr>
          <w:spacing w:val="-4"/>
          <w:sz w:val="30"/>
          <w:szCs w:val="30"/>
          <w:lang w:val="nl-NL"/>
        </w:rPr>
      </w:pPr>
      <w:r w:rsidRPr="008A31FF">
        <w:rPr>
          <w:rFonts w:eastAsia="Times New Roman" w:cs="Times New Roman"/>
          <w:b/>
          <w:bCs/>
          <w:i/>
          <w:spacing w:val="-4"/>
          <w:kern w:val="36"/>
          <w:sz w:val="30"/>
          <w:szCs w:val="30"/>
          <w:lang w:val="nl-NL"/>
        </w:rPr>
        <w:t>Thứ năm</w:t>
      </w:r>
      <w:r w:rsidR="001C49C4" w:rsidRPr="008A31FF">
        <w:rPr>
          <w:rFonts w:eastAsia="Times New Roman" w:cs="Times New Roman"/>
          <w:b/>
          <w:bCs/>
          <w:i/>
          <w:spacing w:val="-4"/>
          <w:kern w:val="36"/>
          <w:sz w:val="30"/>
          <w:szCs w:val="30"/>
          <w:lang w:val="nl-NL"/>
        </w:rPr>
        <w:t>,</w:t>
      </w:r>
      <w:r w:rsidR="001C49C4" w:rsidRPr="001C49C4">
        <w:rPr>
          <w:rFonts w:eastAsia="Times New Roman" w:cs="Times New Roman"/>
          <w:bCs/>
          <w:i/>
          <w:spacing w:val="-4"/>
          <w:kern w:val="36"/>
          <w:sz w:val="30"/>
          <w:szCs w:val="30"/>
          <w:lang w:val="nl-NL"/>
        </w:rPr>
        <w:t xml:space="preserve"> </w:t>
      </w:r>
      <w:r w:rsidR="001C49C4" w:rsidRPr="001C49C4">
        <w:rPr>
          <w:rFonts w:eastAsia="Times New Roman" w:cs="Times New Roman"/>
          <w:bCs/>
          <w:spacing w:val="-4"/>
          <w:kern w:val="36"/>
          <w:sz w:val="30"/>
          <w:szCs w:val="30"/>
          <w:lang w:val="nl-NL"/>
        </w:rPr>
        <w:t>Tăng cường tổ chức sinh hoạt chuyên đề:</w:t>
      </w:r>
      <w:r w:rsidR="001C49C4" w:rsidRPr="001C49C4">
        <w:rPr>
          <w:rFonts w:eastAsia="Times New Roman" w:cs="Times New Roman"/>
          <w:bCs/>
          <w:i/>
          <w:spacing w:val="-4"/>
          <w:kern w:val="36"/>
          <w:sz w:val="30"/>
          <w:szCs w:val="30"/>
          <w:lang w:val="nl-NL"/>
        </w:rPr>
        <w:t xml:space="preserve"> </w:t>
      </w:r>
      <w:r w:rsidR="001C49C4" w:rsidRPr="001C49C4">
        <w:rPr>
          <w:rFonts w:eastAsia="Times New Roman" w:cs="Times New Roman"/>
          <w:spacing w:val="-4"/>
          <w:sz w:val="30"/>
          <w:szCs w:val="30"/>
          <w:lang w:val="nl-NL"/>
        </w:rPr>
        <w:t xml:space="preserve">Ngoài các buổi sinh hoạt chi bộ định kỳ, tùy điều kiện và nhiệm vụ cụ thể, ban chi ủy chi bộ cần lựa chọn một số vấn đề mới, phù hợp với nhiệm vụ của chi bộ và chức trách, nhiệm vụ của đảng viên để tổ chức sinh hoạt theo chuyên đề </w:t>
      </w:r>
      <w:r w:rsidR="001C49C4" w:rsidRPr="001C49C4">
        <w:rPr>
          <w:rFonts w:eastAsia="Times New Roman" w:cs="Times New Roman"/>
          <w:i/>
          <w:spacing w:val="-4"/>
          <w:sz w:val="30"/>
          <w:szCs w:val="30"/>
          <w:lang w:val="nl-NL"/>
        </w:rPr>
        <w:t>(ít nhất mỗi quý một lần)</w:t>
      </w:r>
      <w:r w:rsidR="001C49C4" w:rsidRPr="001C49C4">
        <w:rPr>
          <w:rFonts w:eastAsia="Times New Roman" w:cs="Times New Roman"/>
          <w:spacing w:val="-4"/>
          <w:sz w:val="30"/>
          <w:szCs w:val="30"/>
          <w:lang w:val="nl-NL"/>
        </w:rPr>
        <w:t xml:space="preserve"> nhằm tập trung sự lãnh đạo của chi bộ, nâng cao kiến thức, năng lực, phẩm chất đạo đức cho đội ngũ cán bộ, đảng viên. Trước khi sinh hoạt theo chuyên đề phải chuẩn bị kỹ nội dung sinh hoạt, đồng thời thông báo trước nội dung để các đảng viên chủ động, chuẩn bị ý kiến phát biểu. Ban chi ủy cần xác định và chọn những việc cụ thể thiết thực liên quan đến thực hiện nhiệm vụ chính trị của chi bộ và quyền lợi của đảng viên, quần chúng để đưa ra thảo luận, bàn biện pháp giải quyết...</w:t>
      </w:r>
    </w:p>
    <w:p w:rsidR="00897787" w:rsidRPr="009C67A1" w:rsidRDefault="00897787" w:rsidP="001C49C4">
      <w:pPr>
        <w:spacing w:before="120"/>
        <w:ind w:firstLine="720"/>
        <w:jc w:val="both"/>
        <w:rPr>
          <w:spacing w:val="-4"/>
          <w:sz w:val="30"/>
          <w:szCs w:val="30"/>
          <w:lang w:val="nl-NL"/>
        </w:rPr>
      </w:pPr>
      <w:r w:rsidRPr="009C67A1">
        <w:rPr>
          <w:spacing w:val="-4"/>
          <w:sz w:val="30"/>
          <w:szCs w:val="30"/>
          <w:lang w:val="nl-NL"/>
        </w:rPr>
        <w:t xml:space="preserve">Trên đây </w:t>
      </w:r>
      <w:r w:rsidR="00C926BE" w:rsidRPr="009C67A1">
        <w:rPr>
          <w:spacing w:val="-4"/>
          <w:sz w:val="30"/>
          <w:szCs w:val="30"/>
          <w:lang w:val="nl-NL"/>
        </w:rPr>
        <w:t xml:space="preserve">nội dung tham luận của </w:t>
      </w:r>
      <w:r w:rsidR="00C926BE" w:rsidRPr="009C67A1">
        <w:rPr>
          <w:rFonts w:eastAsia="MS Mincho" w:cs="Times New Roman"/>
          <w:bCs/>
          <w:spacing w:val="-4"/>
          <w:sz w:val="30"/>
          <w:szCs w:val="30"/>
          <w:lang w:val="vi-VN" w:eastAsia="ja-JP"/>
        </w:rPr>
        <w:t>chi bộ Trường phổ thông dân tộc nội trú huyện Mường Tè</w:t>
      </w:r>
      <w:r w:rsidRPr="009C67A1">
        <w:rPr>
          <w:spacing w:val="-4"/>
          <w:sz w:val="30"/>
          <w:szCs w:val="30"/>
          <w:lang w:val="nl-NL"/>
        </w:rPr>
        <w:t xml:space="preserve"> về giải pháp nâng cao chất lượng và nội dung sinh hoạt chi bộ. Kính mong các đại biểu tham dự hội nghị tiếp tục chia sẽ những kinh nghiệm của mình để nâng cao hơn nữa chất lượng và nội dung sinh hoạt chi bộ trong tình hình hiện nay./. </w:t>
      </w:r>
    </w:p>
    <w:p w:rsidR="00897787" w:rsidRPr="009C67A1" w:rsidRDefault="00897787" w:rsidP="00741FC2">
      <w:pPr>
        <w:spacing w:before="120"/>
        <w:ind w:firstLine="561"/>
        <w:jc w:val="center"/>
        <w:rPr>
          <w:b/>
          <w:i/>
          <w:spacing w:val="-4"/>
          <w:sz w:val="30"/>
          <w:szCs w:val="30"/>
          <w:lang w:val="nl-NL"/>
        </w:rPr>
      </w:pPr>
      <w:r w:rsidRPr="009C67A1">
        <w:rPr>
          <w:b/>
          <w:i/>
          <w:spacing w:val="-4"/>
          <w:sz w:val="30"/>
          <w:szCs w:val="30"/>
          <w:lang w:val="nl-NL"/>
        </w:rPr>
        <w:t>Xin trân trọng cảm ơn!</w:t>
      </w:r>
    </w:p>
    <w:sectPr w:rsidR="00897787" w:rsidRPr="009C67A1" w:rsidSect="0082679C">
      <w:headerReference w:type="default" r:id="rId8"/>
      <w:pgSz w:w="11907" w:h="16840"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18" w:rsidRDefault="00BE0F18" w:rsidP="006B4B1D">
      <w:r>
        <w:separator/>
      </w:r>
    </w:p>
  </w:endnote>
  <w:endnote w:type="continuationSeparator" w:id="0">
    <w:p w:rsidR="00BE0F18" w:rsidRDefault="00BE0F18" w:rsidP="006B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18" w:rsidRDefault="00BE0F18" w:rsidP="006B4B1D">
      <w:r>
        <w:separator/>
      </w:r>
    </w:p>
  </w:footnote>
  <w:footnote w:type="continuationSeparator" w:id="0">
    <w:p w:rsidR="00BE0F18" w:rsidRDefault="00BE0F18" w:rsidP="006B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51269"/>
      <w:docPartObj>
        <w:docPartGallery w:val="Page Numbers (Top of Page)"/>
        <w:docPartUnique/>
      </w:docPartObj>
    </w:sdtPr>
    <w:sdtEndPr>
      <w:rPr>
        <w:noProof/>
      </w:rPr>
    </w:sdtEndPr>
    <w:sdtContent>
      <w:p w:rsidR="006B4B1D" w:rsidRDefault="006B4B1D" w:rsidP="006B4B1D">
        <w:pPr>
          <w:pStyle w:val="Header"/>
          <w:jc w:val="center"/>
        </w:pPr>
        <w:r>
          <w:fldChar w:fldCharType="begin"/>
        </w:r>
        <w:r>
          <w:instrText xml:space="preserve"> PAGE   \* MERGEFORMAT </w:instrText>
        </w:r>
        <w:r>
          <w:fldChar w:fldCharType="separate"/>
        </w:r>
        <w:r w:rsidR="009346D8">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53D67"/>
    <w:multiLevelType w:val="multilevel"/>
    <w:tmpl w:val="D1B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66166"/>
    <w:multiLevelType w:val="multilevel"/>
    <w:tmpl w:val="A55C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76"/>
    <w:rsid w:val="00017379"/>
    <w:rsid w:val="000341AD"/>
    <w:rsid w:val="000C4892"/>
    <w:rsid w:val="00111C5D"/>
    <w:rsid w:val="00160F7B"/>
    <w:rsid w:val="0016725D"/>
    <w:rsid w:val="001866CE"/>
    <w:rsid w:val="001C49C4"/>
    <w:rsid w:val="001D1648"/>
    <w:rsid w:val="001F6C1B"/>
    <w:rsid w:val="002E4A57"/>
    <w:rsid w:val="00374372"/>
    <w:rsid w:val="00380936"/>
    <w:rsid w:val="003E07BA"/>
    <w:rsid w:val="00410FCA"/>
    <w:rsid w:val="004138FA"/>
    <w:rsid w:val="004765E8"/>
    <w:rsid w:val="004848A0"/>
    <w:rsid w:val="004D7ACF"/>
    <w:rsid w:val="004F45C4"/>
    <w:rsid w:val="00533377"/>
    <w:rsid w:val="005378B7"/>
    <w:rsid w:val="005768CC"/>
    <w:rsid w:val="00595FEE"/>
    <w:rsid w:val="005A1A99"/>
    <w:rsid w:val="005C0B11"/>
    <w:rsid w:val="005F0423"/>
    <w:rsid w:val="005F0B7C"/>
    <w:rsid w:val="006660F9"/>
    <w:rsid w:val="00670E74"/>
    <w:rsid w:val="006B160B"/>
    <w:rsid w:val="006B4B1D"/>
    <w:rsid w:val="006D07AA"/>
    <w:rsid w:val="00741E5D"/>
    <w:rsid w:val="00741FC2"/>
    <w:rsid w:val="007C1D6B"/>
    <w:rsid w:val="007D113A"/>
    <w:rsid w:val="0082679C"/>
    <w:rsid w:val="00845DA4"/>
    <w:rsid w:val="00862401"/>
    <w:rsid w:val="008674DA"/>
    <w:rsid w:val="0086786E"/>
    <w:rsid w:val="00897787"/>
    <w:rsid w:val="008A31FF"/>
    <w:rsid w:val="008D36DB"/>
    <w:rsid w:val="008E1277"/>
    <w:rsid w:val="008F0076"/>
    <w:rsid w:val="009346D8"/>
    <w:rsid w:val="00981A21"/>
    <w:rsid w:val="00997FD8"/>
    <w:rsid w:val="009A76F2"/>
    <w:rsid w:val="009C67A1"/>
    <w:rsid w:val="009D799D"/>
    <w:rsid w:val="009F2C62"/>
    <w:rsid w:val="00A57C24"/>
    <w:rsid w:val="00AB20D2"/>
    <w:rsid w:val="00AC033E"/>
    <w:rsid w:val="00B544B8"/>
    <w:rsid w:val="00B76298"/>
    <w:rsid w:val="00B84DC0"/>
    <w:rsid w:val="00BB24D1"/>
    <w:rsid w:val="00BD3764"/>
    <w:rsid w:val="00BE0F18"/>
    <w:rsid w:val="00C474F3"/>
    <w:rsid w:val="00C62E2D"/>
    <w:rsid w:val="00C678CF"/>
    <w:rsid w:val="00C926BE"/>
    <w:rsid w:val="00CD5532"/>
    <w:rsid w:val="00D42AFF"/>
    <w:rsid w:val="00DA3653"/>
    <w:rsid w:val="00E20AEF"/>
    <w:rsid w:val="00E553AE"/>
    <w:rsid w:val="00F05159"/>
    <w:rsid w:val="00F44923"/>
    <w:rsid w:val="00F5639B"/>
    <w:rsid w:val="00F61F67"/>
    <w:rsid w:val="00F97753"/>
    <w:rsid w:val="00FA01FF"/>
    <w:rsid w:val="00FA4438"/>
    <w:rsid w:val="00FD34C7"/>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377"/>
  </w:style>
  <w:style w:type="paragraph" w:styleId="ListParagraph">
    <w:name w:val="List Paragraph"/>
    <w:basedOn w:val="Normal"/>
    <w:uiPriority w:val="34"/>
    <w:qFormat/>
    <w:rsid w:val="00F5639B"/>
    <w:pPr>
      <w:ind w:left="720"/>
      <w:contextualSpacing/>
    </w:pPr>
  </w:style>
  <w:style w:type="paragraph" w:styleId="NormalWeb">
    <w:name w:val="Normal (Web)"/>
    <w:basedOn w:val="Normal"/>
    <w:rsid w:val="00845DA4"/>
    <w:pPr>
      <w:spacing w:before="100" w:beforeAutospacing="1" w:after="100" w:afterAutospacing="1"/>
    </w:pPr>
    <w:rPr>
      <w:rFonts w:eastAsia="MS Mincho" w:cs="Times New Roman"/>
      <w:sz w:val="24"/>
      <w:szCs w:val="24"/>
      <w:lang w:eastAsia="ja-JP"/>
    </w:rPr>
  </w:style>
  <w:style w:type="paragraph" w:styleId="Header">
    <w:name w:val="header"/>
    <w:basedOn w:val="Normal"/>
    <w:link w:val="HeaderChar"/>
    <w:uiPriority w:val="99"/>
    <w:unhideWhenUsed/>
    <w:rsid w:val="006B4B1D"/>
    <w:pPr>
      <w:tabs>
        <w:tab w:val="center" w:pos="4680"/>
        <w:tab w:val="right" w:pos="9360"/>
      </w:tabs>
    </w:pPr>
  </w:style>
  <w:style w:type="character" w:customStyle="1" w:styleId="HeaderChar">
    <w:name w:val="Header Char"/>
    <w:basedOn w:val="DefaultParagraphFont"/>
    <w:link w:val="Header"/>
    <w:uiPriority w:val="99"/>
    <w:rsid w:val="006B4B1D"/>
  </w:style>
  <w:style w:type="paragraph" w:styleId="Footer">
    <w:name w:val="footer"/>
    <w:basedOn w:val="Normal"/>
    <w:link w:val="FooterChar"/>
    <w:uiPriority w:val="99"/>
    <w:unhideWhenUsed/>
    <w:rsid w:val="006B4B1D"/>
    <w:pPr>
      <w:tabs>
        <w:tab w:val="center" w:pos="4680"/>
        <w:tab w:val="right" w:pos="9360"/>
      </w:tabs>
    </w:pPr>
  </w:style>
  <w:style w:type="character" w:customStyle="1" w:styleId="FooterChar">
    <w:name w:val="Footer Char"/>
    <w:basedOn w:val="DefaultParagraphFont"/>
    <w:link w:val="Footer"/>
    <w:uiPriority w:val="99"/>
    <w:rsid w:val="006B4B1D"/>
  </w:style>
  <w:style w:type="paragraph" w:customStyle="1" w:styleId="DefaultParagraphFontParaCharCharCharCharChar">
    <w:name w:val="Default Paragraph Font Para Char Char Char Char Char"/>
    <w:autoRedefine/>
    <w:rsid w:val="007C1D6B"/>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377"/>
  </w:style>
  <w:style w:type="paragraph" w:styleId="ListParagraph">
    <w:name w:val="List Paragraph"/>
    <w:basedOn w:val="Normal"/>
    <w:uiPriority w:val="34"/>
    <w:qFormat/>
    <w:rsid w:val="00F5639B"/>
    <w:pPr>
      <w:ind w:left="720"/>
      <w:contextualSpacing/>
    </w:pPr>
  </w:style>
  <w:style w:type="paragraph" w:styleId="NormalWeb">
    <w:name w:val="Normal (Web)"/>
    <w:basedOn w:val="Normal"/>
    <w:rsid w:val="00845DA4"/>
    <w:pPr>
      <w:spacing w:before="100" w:beforeAutospacing="1" w:after="100" w:afterAutospacing="1"/>
    </w:pPr>
    <w:rPr>
      <w:rFonts w:eastAsia="MS Mincho" w:cs="Times New Roman"/>
      <w:sz w:val="24"/>
      <w:szCs w:val="24"/>
      <w:lang w:eastAsia="ja-JP"/>
    </w:rPr>
  </w:style>
  <w:style w:type="paragraph" w:styleId="Header">
    <w:name w:val="header"/>
    <w:basedOn w:val="Normal"/>
    <w:link w:val="HeaderChar"/>
    <w:uiPriority w:val="99"/>
    <w:unhideWhenUsed/>
    <w:rsid w:val="006B4B1D"/>
    <w:pPr>
      <w:tabs>
        <w:tab w:val="center" w:pos="4680"/>
        <w:tab w:val="right" w:pos="9360"/>
      </w:tabs>
    </w:pPr>
  </w:style>
  <w:style w:type="character" w:customStyle="1" w:styleId="HeaderChar">
    <w:name w:val="Header Char"/>
    <w:basedOn w:val="DefaultParagraphFont"/>
    <w:link w:val="Header"/>
    <w:uiPriority w:val="99"/>
    <w:rsid w:val="006B4B1D"/>
  </w:style>
  <w:style w:type="paragraph" w:styleId="Footer">
    <w:name w:val="footer"/>
    <w:basedOn w:val="Normal"/>
    <w:link w:val="FooterChar"/>
    <w:uiPriority w:val="99"/>
    <w:unhideWhenUsed/>
    <w:rsid w:val="006B4B1D"/>
    <w:pPr>
      <w:tabs>
        <w:tab w:val="center" w:pos="4680"/>
        <w:tab w:val="right" w:pos="9360"/>
      </w:tabs>
    </w:pPr>
  </w:style>
  <w:style w:type="character" w:customStyle="1" w:styleId="FooterChar">
    <w:name w:val="Footer Char"/>
    <w:basedOn w:val="DefaultParagraphFont"/>
    <w:link w:val="Footer"/>
    <w:uiPriority w:val="99"/>
    <w:rsid w:val="006B4B1D"/>
  </w:style>
  <w:style w:type="paragraph" w:customStyle="1" w:styleId="DefaultParagraphFontParaCharCharCharCharChar">
    <w:name w:val="Default Paragraph Font Para Char Char Char Char Char"/>
    <w:autoRedefine/>
    <w:rsid w:val="007C1D6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08183">
      <w:bodyDiv w:val="1"/>
      <w:marLeft w:val="0"/>
      <w:marRight w:val="0"/>
      <w:marTop w:val="0"/>
      <w:marBottom w:val="0"/>
      <w:divBdr>
        <w:top w:val="none" w:sz="0" w:space="0" w:color="auto"/>
        <w:left w:val="none" w:sz="0" w:space="0" w:color="auto"/>
        <w:bottom w:val="none" w:sz="0" w:space="0" w:color="auto"/>
        <w:right w:val="none" w:sz="0" w:space="0" w:color="auto"/>
      </w:divBdr>
      <w:divsChild>
        <w:div w:id="1713578629">
          <w:marLeft w:val="-225"/>
          <w:marRight w:val="-225"/>
          <w:marTop w:val="0"/>
          <w:marBottom w:val="0"/>
          <w:divBdr>
            <w:top w:val="none" w:sz="0" w:space="0" w:color="auto"/>
            <w:left w:val="none" w:sz="0" w:space="0" w:color="auto"/>
            <w:bottom w:val="none" w:sz="0" w:space="0" w:color="auto"/>
            <w:right w:val="none" w:sz="0" w:space="0" w:color="auto"/>
          </w:divBdr>
        </w:div>
        <w:div w:id="1469204951">
          <w:marLeft w:val="0"/>
          <w:marRight w:val="0"/>
          <w:marTop w:val="0"/>
          <w:marBottom w:val="0"/>
          <w:divBdr>
            <w:top w:val="none" w:sz="0" w:space="0" w:color="auto"/>
            <w:left w:val="none" w:sz="0" w:space="0" w:color="auto"/>
            <w:bottom w:val="none" w:sz="0" w:space="0" w:color="auto"/>
            <w:right w:val="none" w:sz="0" w:space="0" w:color="auto"/>
          </w:divBdr>
        </w:div>
        <w:div w:id="137307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DUC</dc:creator>
  <cp:lastModifiedBy>Windows User</cp:lastModifiedBy>
  <cp:revision>37</cp:revision>
  <dcterms:created xsi:type="dcterms:W3CDTF">2022-02-14T02:25:00Z</dcterms:created>
  <dcterms:modified xsi:type="dcterms:W3CDTF">2022-02-15T08:35:00Z</dcterms:modified>
</cp:coreProperties>
</file>