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8BB76" w14:textId="77777777" w:rsidR="00396244" w:rsidRDefault="00396244" w:rsidP="00396244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CHƯƠNG TRÌNH</w:t>
      </w:r>
    </w:p>
    <w:p w14:paraId="7F5B51E7" w14:textId="30BBAA33" w:rsidR="00895E93" w:rsidRDefault="00864085" w:rsidP="006F750C">
      <w:pPr>
        <w:spacing w:after="0" w:line="240" w:lineRule="auto"/>
        <w:jc w:val="center"/>
        <w:rPr>
          <w:b/>
          <w:color w:val="000000"/>
          <w:szCs w:val="28"/>
        </w:rPr>
      </w:pPr>
      <w:r w:rsidRPr="00864085">
        <w:rPr>
          <w:b/>
          <w:color w:val="000000" w:themeColor="text1"/>
        </w:rPr>
        <w:t xml:space="preserve">Hội nghị </w:t>
      </w:r>
      <w:r w:rsidR="006F750C" w:rsidRPr="006F750C">
        <w:rPr>
          <w:b/>
          <w:color w:val="000000" w:themeColor="text1"/>
        </w:rPr>
        <w:t>triển khai các văn bản hướng dẫn</w:t>
      </w:r>
      <w:r w:rsidR="00BA45C3">
        <w:rPr>
          <w:b/>
          <w:color w:val="000000" w:themeColor="text1"/>
        </w:rPr>
        <w:t xml:space="preserve"> </w:t>
      </w:r>
      <w:r w:rsidR="006F750C" w:rsidRPr="006F750C">
        <w:rPr>
          <w:b/>
          <w:color w:val="000000" w:themeColor="text1"/>
        </w:rPr>
        <w:t>thi hành Luật Đất đai năm 2024</w:t>
      </w:r>
      <w:r w:rsidR="00895E93">
        <w:rPr>
          <w:b/>
          <w:color w:val="000000"/>
          <w:szCs w:val="28"/>
        </w:rPr>
        <w:t xml:space="preserve"> </w:t>
      </w:r>
    </w:p>
    <w:p w14:paraId="5ABD197A" w14:textId="5E45A10D" w:rsidR="00396244" w:rsidRPr="00C37A6A" w:rsidRDefault="00D04E31" w:rsidP="00D81E37">
      <w:pPr>
        <w:spacing w:after="0" w:line="240" w:lineRule="auto"/>
        <w:jc w:val="center"/>
        <w:rPr>
          <w:i/>
        </w:rPr>
      </w:pPr>
      <w:r w:rsidRPr="00C37A6A">
        <w:rPr>
          <w:i/>
        </w:rPr>
        <w:t xml:space="preserve"> </w:t>
      </w:r>
      <w:r w:rsidR="003F2883" w:rsidRPr="00C37A6A">
        <w:rPr>
          <w:i/>
        </w:rPr>
        <w:t xml:space="preserve">(Thời gian </w:t>
      </w:r>
      <w:r w:rsidR="006F750C">
        <w:rPr>
          <w:i/>
        </w:rPr>
        <w:t>01</w:t>
      </w:r>
      <w:r w:rsidR="003F2883" w:rsidRPr="00C37A6A">
        <w:rPr>
          <w:i/>
          <w:szCs w:val="28"/>
        </w:rPr>
        <w:t xml:space="preserve"> ngày, từ </w:t>
      </w:r>
      <w:r w:rsidR="006F750C">
        <w:rPr>
          <w:i/>
          <w:szCs w:val="28"/>
        </w:rPr>
        <w:t>08</w:t>
      </w:r>
      <w:r w:rsidR="003F2883" w:rsidRPr="00C37A6A">
        <w:rPr>
          <w:i/>
          <w:szCs w:val="28"/>
        </w:rPr>
        <w:t xml:space="preserve"> giờ</w:t>
      </w:r>
      <w:r w:rsidR="00895E93">
        <w:rPr>
          <w:i/>
          <w:szCs w:val="28"/>
        </w:rPr>
        <w:t xml:space="preserve"> </w:t>
      </w:r>
      <w:r>
        <w:rPr>
          <w:i/>
          <w:szCs w:val="28"/>
        </w:rPr>
        <w:t>0</w:t>
      </w:r>
      <w:r w:rsidR="00895E93">
        <w:rPr>
          <w:i/>
          <w:szCs w:val="28"/>
        </w:rPr>
        <w:t>0 phút</w:t>
      </w:r>
      <w:r w:rsidR="003F2883" w:rsidRPr="00C37A6A">
        <w:rPr>
          <w:i/>
          <w:szCs w:val="28"/>
        </w:rPr>
        <w:t xml:space="preserve"> ngày </w:t>
      </w:r>
      <w:r w:rsidR="00FC78D6">
        <w:rPr>
          <w:i/>
          <w:szCs w:val="28"/>
        </w:rPr>
        <w:t>21</w:t>
      </w:r>
      <w:bookmarkStart w:id="0" w:name="_GoBack"/>
      <w:bookmarkEnd w:id="0"/>
      <w:r w:rsidR="00864085">
        <w:rPr>
          <w:i/>
          <w:szCs w:val="28"/>
        </w:rPr>
        <w:t>/</w:t>
      </w:r>
      <w:r w:rsidR="006F750C">
        <w:rPr>
          <w:i/>
          <w:szCs w:val="28"/>
        </w:rPr>
        <w:t>11</w:t>
      </w:r>
      <w:r w:rsidR="00AF5FC1" w:rsidRPr="00C37A6A">
        <w:rPr>
          <w:i/>
          <w:szCs w:val="28"/>
        </w:rPr>
        <w:t>/2024</w:t>
      </w:r>
      <w:r w:rsidR="003F2883" w:rsidRPr="00C37A6A">
        <w:rPr>
          <w:i/>
          <w:szCs w:val="28"/>
        </w:rPr>
        <w:t>)</w:t>
      </w:r>
    </w:p>
    <w:p w14:paraId="238755BB" w14:textId="77777777" w:rsidR="00396244" w:rsidRDefault="00396244" w:rsidP="00396244">
      <w:pPr>
        <w:spacing w:after="0" w:line="240" w:lineRule="auto"/>
        <w:rPr>
          <w:b/>
          <w:sz w:val="2"/>
        </w:rPr>
      </w:pPr>
    </w:p>
    <w:p w14:paraId="19F0BCCE" w14:textId="77777777" w:rsidR="00396244" w:rsidRDefault="003F2883" w:rsidP="00396244">
      <w:pPr>
        <w:rPr>
          <w:b/>
          <w:color w:val="000000"/>
          <w:spacing w:val="-8"/>
          <w:sz w:val="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0561F" wp14:editId="68E4D214">
                <wp:simplePos x="0" y="0"/>
                <wp:positionH relativeFrom="column">
                  <wp:posOffset>2448399</wp:posOffset>
                </wp:positionH>
                <wp:positionV relativeFrom="paragraph">
                  <wp:posOffset>6350</wp:posOffset>
                </wp:positionV>
                <wp:extent cx="1045845" cy="0"/>
                <wp:effectExtent l="0" t="0" r="2095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2A6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2.8pt;margin-top:.5pt;width:8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qz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"/>
            </w:pict>
          </mc:Fallback>
        </mc:AlternateConten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616"/>
        <w:gridCol w:w="3889"/>
      </w:tblGrid>
      <w:tr w:rsidR="00396244" w14:paraId="57E4C3CA" w14:textId="77777777" w:rsidTr="00D327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E475" w14:textId="1EF3D7C2" w:rsidR="00396244" w:rsidRDefault="00B12C01" w:rsidP="00BA45C3">
            <w:pPr>
              <w:spacing w:before="100" w:after="100" w:line="36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TG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2A21" w14:textId="77777777" w:rsidR="00396244" w:rsidRDefault="00396244" w:rsidP="00BA45C3">
            <w:pPr>
              <w:spacing w:before="100" w:after="100" w:line="36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4B8" w14:textId="77777777" w:rsidR="00396244" w:rsidRDefault="00396244" w:rsidP="00BA45C3">
            <w:pPr>
              <w:spacing w:before="100" w:after="100" w:line="36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THỰC HIỆN</w:t>
            </w:r>
          </w:p>
        </w:tc>
      </w:tr>
      <w:tr w:rsidR="005563ED" w14:paraId="54EAA6CB" w14:textId="77777777" w:rsidTr="00D327D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3E65" w14:textId="54192BA1" w:rsidR="005563ED" w:rsidRPr="005563ED" w:rsidRDefault="005563ED" w:rsidP="00BA45C3">
            <w:pPr>
              <w:spacing w:before="100" w:after="100" w:line="360" w:lineRule="exact"/>
              <w:jc w:val="center"/>
              <w:rPr>
                <w:b/>
                <w:color w:val="000000"/>
                <w:spacing w:val="-8"/>
              </w:rPr>
            </w:pPr>
            <w:r w:rsidRPr="005563ED">
              <w:rPr>
                <w:b/>
                <w:color w:val="000000"/>
                <w:spacing w:val="-8"/>
              </w:rPr>
              <w:t>Buổi sáng</w:t>
            </w:r>
          </w:p>
        </w:tc>
      </w:tr>
      <w:tr w:rsidR="00396244" w14:paraId="5B53DDCF" w14:textId="77777777" w:rsidTr="00D327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FA6A" w14:textId="3B91D406" w:rsidR="00396244" w:rsidRDefault="00B12C01" w:rsidP="00BA45C3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08h00'-08h10'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B323" w14:textId="77777777" w:rsidR="00396244" w:rsidRDefault="00396244" w:rsidP="00BA45C3">
            <w:pPr>
              <w:spacing w:before="100" w:after="100" w:line="36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Ổn định tổ chức, tuyên bố lý do, giới thiệu đại biểu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EA8" w14:textId="1F095BF4" w:rsidR="00396244" w:rsidRDefault="006B3890" w:rsidP="00BA45C3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Đại diện </w:t>
            </w:r>
            <w:r w:rsidR="00396244">
              <w:rPr>
                <w:color w:val="000000"/>
                <w:spacing w:val="-8"/>
              </w:rPr>
              <w:t xml:space="preserve">Lãnh đạo </w:t>
            </w:r>
            <w:r w:rsidR="006F750C">
              <w:rPr>
                <w:color w:val="000000"/>
                <w:spacing w:val="-8"/>
              </w:rPr>
              <w:t>Phòng</w:t>
            </w:r>
            <w:r w:rsidR="00396244">
              <w:rPr>
                <w:color w:val="000000"/>
                <w:spacing w:val="-8"/>
              </w:rPr>
              <w:t xml:space="preserve"> Tư pháp</w:t>
            </w:r>
            <w:r>
              <w:rPr>
                <w:color w:val="000000"/>
                <w:spacing w:val="-8"/>
              </w:rPr>
              <w:t xml:space="preserve"> huyện</w:t>
            </w:r>
          </w:p>
        </w:tc>
      </w:tr>
      <w:tr w:rsidR="007A3802" w14:paraId="3D2E3C4F" w14:textId="77777777" w:rsidTr="00D327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1328" w14:textId="2A799347" w:rsidR="007A3802" w:rsidRDefault="00B12C01" w:rsidP="00BA45C3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08h10'-08h20'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EEB9" w14:textId="7E83E832" w:rsidR="007A3802" w:rsidRDefault="00CD6AC2" w:rsidP="00BA45C3">
            <w:pPr>
              <w:spacing w:before="100" w:after="100" w:line="36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Phát biểu  k</w:t>
            </w:r>
            <w:r w:rsidR="007A3802">
              <w:rPr>
                <w:color w:val="000000"/>
                <w:spacing w:val="-8"/>
              </w:rPr>
              <w:t>hai mạc</w:t>
            </w:r>
            <w:r>
              <w:rPr>
                <w:color w:val="000000"/>
                <w:spacing w:val="-8"/>
              </w:rPr>
              <w:t>, quán triệt</w:t>
            </w:r>
            <w:r w:rsidR="007A3802">
              <w:rPr>
                <w:color w:val="000000"/>
                <w:spacing w:val="-8"/>
              </w:rPr>
              <w:t xml:space="preserve"> hội nghị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1F86" w14:textId="104C4FD1" w:rsidR="007A3802" w:rsidRDefault="007A3802" w:rsidP="00BA45C3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Lãnh đạo Ủy ban nhân dân </w:t>
            </w:r>
            <w:r w:rsidR="006F750C">
              <w:rPr>
                <w:color w:val="000000"/>
                <w:spacing w:val="-8"/>
              </w:rPr>
              <w:t>huyện</w:t>
            </w:r>
            <w:r w:rsidR="00CD6AC2">
              <w:rPr>
                <w:color w:val="000000"/>
                <w:spacing w:val="-8"/>
              </w:rPr>
              <w:t xml:space="preserve"> </w:t>
            </w:r>
          </w:p>
        </w:tc>
      </w:tr>
      <w:tr w:rsidR="00396244" w:rsidRPr="00760742" w14:paraId="5FE16654" w14:textId="77777777" w:rsidTr="00D327DF">
        <w:trPr>
          <w:trHeight w:val="1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86B9" w14:textId="70D3B5DC" w:rsidR="00396244" w:rsidRPr="00760742" w:rsidRDefault="00B12C01" w:rsidP="00BA45C3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08h20'</w:t>
            </w:r>
            <w:r w:rsidR="001360B5">
              <w:rPr>
                <w:color w:val="000000"/>
                <w:spacing w:val="-8"/>
              </w:rPr>
              <w:t>-10h20</w:t>
            </w:r>
            <w:r>
              <w:rPr>
                <w:color w:val="000000"/>
                <w:spacing w:val="-8"/>
              </w:rPr>
              <w:t>'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4730" w14:textId="5BFEA776" w:rsidR="00396244" w:rsidRPr="00760742" w:rsidRDefault="00BF23FB" w:rsidP="00BA45C3">
            <w:pPr>
              <w:spacing w:before="100" w:after="100" w:line="360" w:lineRule="exact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</w:rPr>
              <w:t xml:space="preserve">Phổ biến những quy định của các văn bản hướng dẫn Luật Đất đai năm </w:t>
            </w:r>
            <w:r w:rsidR="00BF3C1D">
              <w:rPr>
                <w:color w:val="000000"/>
              </w:rPr>
              <w:t>2024.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F06D" w14:textId="5D828DE3" w:rsidR="00396244" w:rsidRPr="00BF3C1D" w:rsidRDefault="00BF3C1D" w:rsidP="00BA45C3">
            <w:pPr>
              <w:spacing w:before="100" w:after="100" w:line="36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szCs w:val="28"/>
                <w:lang w:val="nl-NL"/>
              </w:rPr>
              <w:t xml:space="preserve">Đại diện Lãnh đạo phòng chuyên môn Sở TN-MT tỉnh </w:t>
            </w:r>
            <w:r>
              <w:rPr>
                <w:i/>
                <w:szCs w:val="28"/>
                <w:lang w:val="nl-NL"/>
              </w:rPr>
              <w:t>(Báo cáo viên pháp luật tỉnh)</w:t>
            </w:r>
          </w:p>
        </w:tc>
      </w:tr>
      <w:tr w:rsidR="001360B5" w:rsidRPr="00760742" w14:paraId="1C86AF16" w14:textId="77777777" w:rsidTr="00D327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176" w14:textId="2991A708" w:rsidR="001360B5" w:rsidRPr="005563ED" w:rsidRDefault="001360B5" w:rsidP="00BA45C3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10h20'-10h30'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6B71" w14:textId="01A01985" w:rsidR="001360B5" w:rsidRPr="00760742" w:rsidRDefault="001360B5" w:rsidP="00BA45C3">
            <w:pPr>
              <w:spacing w:before="100" w:after="100" w:line="360" w:lineRule="exact"/>
              <w:jc w:val="center"/>
              <w:rPr>
                <w:i/>
              </w:rPr>
            </w:pPr>
            <w:r w:rsidRPr="00760742">
              <w:rPr>
                <w:i/>
                <w:color w:val="000000"/>
                <w:spacing w:val="-8"/>
              </w:rPr>
              <w:t>Nghỉ giải lao</w:t>
            </w:r>
          </w:p>
        </w:tc>
      </w:tr>
      <w:tr w:rsidR="00D3595B" w14:paraId="62A3BF22" w14:textId="77777777" w:rsidTr="00D327DF">
        <w:trPr>
          <w:trHeight w:val="18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9B15" w14:textId="62C61285" w:rsidR="00D3595B" w:rsidRPr="00760742" w:rsidRDefault="00B159F2" w:rsidP="00BA45C3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10h30'-11h30'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865" w14:textId="08EFEA80" w:rsidR="00D3595B" w:rsidRPr="00760742" w:rsidRDefault="00D3595B" w:rsidP="00BA45C3">
            <w:pPr>
              <w:spacing w:before="100" w:after="100" w:line="360" w:lineRule="exact"/>
              <w:jc w:val="both"/>
            </w:pPr>
            <w:r>
              <w:rPr>
                <w:color w:val="000000"/>
              </w:rPr>
              <w:t>Phổ biến những quy định của các văn bản hướng dẫn Luật Đất đai năm 2024.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B698" w14:textId="6AA14740" w:rsidR="00D3595B" w:rsidRDefault="00D3595B" w:rsidP="00BA45C3">
            <w:pPr>
              <w:spacing w:before="100" w:after="100" w:line="360" w:lineRule="exact"/>
              <w:jc w:val="both"/>
            </w:pPr>
            <w:r>
              <w:rPr>
                <w:szCs w:val="28"/>
                <w:lang w:val="nl-NL"/>
              </w:rPr>
              <w:t xml:space="preserve">Đại diện Lãnh đạo phòng chuyên môn Sở TN-MT tỉnh </w:t>
            </w:r>
            <w:r>
              <w:rPr>
                <w:i/>
                <w:szCs w:val="28"/>
                <w:lang w:val="nl-NL"/>
              </w:rPr>
              <w:t>(Báo cáo viên pháp luật tỉnh)</w:t>
            </w:r>
          </w:p>
        </w:tc>
      </w:tr>
      <w:tr w:rsidR="00B159F2" w14:paraId="6B36D3EF" w14:textId="77777777" w:rsidTr="00D327DF">
        <w:trPr>
          <w:trHeight w:val="71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5CD4" w14:textId="781922D9" w:rsidR="00B159F2" w:rsidRPr="00B159F2" w:rsidRDefault="00B159F2" w:rsidP="00BA45C3">
            <w:pPr>
              <w:spacing w:before="100" w:after="100" w:line="360" w:lineRule="exact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Buổi chiều</w:t>
            </w:r>
          </w:p>
        </w:tc>
      </w:tr>
      <w:tr w:rsidR="000D6CCF" w14:paraId="61E32A63" w14:textId="77777777" w:rsidTr="006B38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3FE" w14:textId="7A440BAD" w:rsidR="000D6CCF" w:rsidRDefault="006B3890" w:rsidP="00BA45C3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13h50' -14h00'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C8A" w14:textId="1F80EC0D" w:rsidR="000D6CCF" w:rsidRDefault="006B3890" w:rsidP="006B3890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Ổn định tổ chức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FF18" w14:textId="62282748" w:rsidR="000D6CCF" w:rsidRDefault="0085465B" w:rsidP="0085465B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Đại diện Lãnh đạo Phòng Tư pháp huyện</w:t>
            </w:r>
          </w:p>
        </w:tc>
      </w:tr>
      <w:tr w:rsidR="006B3890" w14:paraId="585C61E9" w14:textId="77777777" w:rsidTr="00D327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0EAB" w14:textId="61ABD482" w:rsidR="006B3890" w:rsidRDefault="006B3890" w:rsidP="006B3890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14h00'-15h15'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188" w14:textId="18046309" w:rsidR="006B3890" w:rsidRDefault="006B3890" w:rsidP="006B3890">
            <w:pPr>
              <w:spacing w:before="100" w:after="100" w:line="360" w:lineRule="exact"/>
              <w:rPr>
                <w:color w:val="000000"/>
              </w:rPr>
            </w:pPr>
            <w:r>
              <w:rPr>
                <w:color w:val="000000"/>
              </w:rPr>
              <w:t>Phổ biến những quy định của các văn bản hướng dẫn Luật Đất đai năm 2024.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682D" w14:textId="7B5801A5" w:rsidR="006B3890" w:rsidRDefault="006B3890" w:rsidP="006B3890">
            <w:pPr>
              <w:spacing w:before="100" w:after="100" w:line="360" w:lineRule="exact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Đại diện Lãnh đạo phòng chuyên môn Sở TN-MT tỉnh </w:t>
            </w:r>
            <w:r>
              <w:rPr>
                <w:i/>
                <w:szCs w:val="28"/>
                <w:lang w:val="nl-NL"/>
              </w:rPr>
              <w:t>(Báo cáo viên pháp luật tỉnh)</w:t>
            </w:r>
          </w:p>
        </w:tc>
      </w:tr>
      <w:tr w:rsidR="006B3890" w14:paraId="4C453C4C" w14:textId="77777777" w:rsidTr="00D327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5714" w14:textId="6EC38A45" w:rsidR="006B3890" w:rsidRDefault="006B3890" w:rsidP="006B3890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15h15'-15h30'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28E9" w14:textId="0777E132" w:rsidR="006B3890" w:rsidRPr="000D6CCF" w:rsidRDefault="006B3890" w:rsidP="006B3890">
            <w:pPr>
              <w:spacing w:before="100" w:after="100" w:line="360" w:lineRule="exact"/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Nghỉ giải lao</w:t>
            </w:r>
          </w:p>
        </w:tc>
      </w:tr>
      <w:tr w:rsidR="006B3890" w:rsidRPr="00FC78D6" w14:paraId="2F3812AC" w14:textId="04D04C34" w:rsidTr="00D327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246" w14:textId="6E0B17D4" w:rsidR="006B3890" w:rsidRDefault="006B3890" w:rsidP="006B3890">
            <w:pPr>
              <w:spacing w:before="100" w:after="10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15h30'-17h00'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F9C7" w14:textId="65C37B9A" w:rsidR="006B3890" w:rsidRDefault="006B3890" w:rsidP="006B3890">
            <w:pPr>
              <w:spacing w:before="100" w:after="100" w:line="360" w:lineRule="exact"/>
              <w:jc w:val="center"/>
              <w:rPr>
                <w:i/>
                <w:szCs w:val="28"/>
                <w:lang w:val="nl-NL"/>
              </w:rPr>
            </w:pPr>
            <w:r>
              <w:rPr>
                <w:color w:val="000000"/>
              </w:rPr>
              <w:t xml:space="preserve">Phổ biến những quy định của các văn bản hướng dẫn Luật Đất đai năm </w:t>
            </w:r>
            <w:r w:rsidR="00B7483A">
              <w:rPr>
                <w:color w:val="000000"/>
              </w:rPr>
              <w:t>2024 và thảo luận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678" w14:textId="7320AEFF" w:rsidR="006B3890" w:rsidRDefault="006B3890" w:rsidP="006B3890">
            <w:pPr>
              <w:spacing w:before="100" w:after="100" w:line="360" w:lineRule="exact"/>
              <w:jc w:val="center"/>
              <w:rPr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Đại diện Lãnh đạo phòng chuyên môn Sở TN-MT tỉnh </w:t>
            </w:r>
            <w:r>
              <w:rPr>
                <w:i/>
                <w:szCs w:val="28"/>
                <w:lang w:val="nl-NL"/>
              </w:rPr>
              <w:t>(Báo cáo viên pháp luật tỉnh)</w:t>
            </w:r>
          </w:p>
        </w:tc>
      </w:tr>
      <w:tr w:rsidR="006B3890" w:rsidRPr="00FC78D6" w14:paraId="66A3F97D" w14:textId="3B57CEE5" w:rsidTr="00D327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C9BA" w14:textId="3F7F25AA" w:rsidR="006B3890" w:rsidRPr="00D327DF" w:rsidRDefault="006B3890" w:rsidP="006B3890">
            <w:pPr>
              <w:spacing w:before="100" w:after="100" w:line="360" w:lineRule="exact"/>
              <w:jc w:val="center"/>
              <w:rPr>
                <w:color w:val="000000"/>
                <w:spacing w:val="-8"/>
                <w:lang w:val="nl-NL"/>
              </w:rPr>
            </w:pPr>
            <w:r>
              <w:rPr>
                <w:color w:val="000000"/>
                <w:spacing w:val="-8"/>
              </w:rPr>
              <w:t>17h00'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E033" w14:textId="3A57E002" w:rsidR="006B3890" w:rsidRPr="008D09AC" w:rsidRDefault="006B3890" w:rsidP="006B3890">
            <w:pPr>
              <w:spacing w:before="100" w:after="100" w:line="360" w:lineRule="exact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Bế mạc hội nghị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FEE5" w14:textId="3281B3A0" w:rsidR="006B3890" w:rsidRDefault="006B3890" w:rsidP="006B3890">
            <w:pPr>
              <w:spacing w:before="100" w:after="100" w:line="360" w:lineRule="exact"/>
              <w:jc w:val="center"/>
              <w:rPr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Đại diện Lãnh đạo Phòng Tư pháp huyện</w:t>
            </w:r>
          </w:p>
        </w:tc>
      </w:tr>
    </w:tbl>
    <w:p w14:paraId="7C6F522C" w14:textId="17DE164E" w:rsidR="006753BB" w:rsidRPr="00BA3276" w:rsidRDefault="006753BB" w:rsidP="00BA45C3">
      <w:pPr>
        <w:spacing w:after="0"/>
        <w:rPr>
          <w:lang w:val="nl-NL"/>
        </w:rPr>
      </w:pPr>
    </w:p>
    <w:sectPr w:rsidR="006753BB" w:rsidRPr="00BA3276" w:rsidSect="00241C65">
      <w:pgSz w:w="11907" w:h="16840" w:code="9"/>
      <w:pgMar w:top="992" w:right="992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44"/>
    <w:rsid w:val="000D6CCF"/>
    <w:rsid w:val="000F6F28"/>
    <w:rsid w:val="001049B5"/>
    <w:rsid w:val="001360B5"/>
    <w:rsid w:val="00163F57"/>
    <w:rsid w:val="0017161B"/>
    <w:rsid w:val="00187090"/>
    <w:rsid w:val="00241C65"/>
    <w:rsid w:val="002B0E82"/>
    <w:rsid w:val="00396244"/>
    <w:rsid w:val="003B41D7"/>
    <w:rsid w:val="003F2883"/>
    <w:rsid w:val="00411059"/>
    <w:rsid w:val="004268B7"/>
    <w:rsid w:val="0045024A"/>
    <w:rsid w:val="004536F3"/>
    <w:rsid w:val="004A47D2"/>
    <w:rsid w:val="005563ED"/>
    <w:rsid w:val="005713C7"/>
    <w:rsid w:val="005C370A"/>
    <w:rsid w:val="005E189C"/>
    <w:rsid w:val="00620C7C"/>
    <w:rsid w:val="006753BB"/>
    <w:rsid w:val="006A491E"/>
    <w:rsid w:val="006B3890"/>
    <w:rsid w:val="006C2E82"/>
    <w:rsid w:val="006F750C"/>
    <w:rsid w:val="0073370F"/>
    <w:rsid w:val="00760742"/>
    <w:rsid w:val="007A3802"/>
    <w:rsid w:val="007F21AE"/>
    <w:rsid w:val="00804325"/>
    <w:rsid w:val="0085465B"/>
    <w:rsid w:val="00864085"/>
    <w:rsid w:val="00895E93"/>
    <w:rsid w:val="008A5338"/>
    <w:rsid w:val="008D09AC"/>
    <w:rsid w:val="008F3B90"/>
    <w:rsid w:val="009B4479"/>
    <w:rsid w:val="009F5C36"/>
    <w:rsid w:val="00A37858"/>
    <w:rsid w:val="00A9734B"/>
    <w:rsid w:val="00AF5FC1"/>
    <w:rsid w:val="00B12C01"/>
    <w:rsid w:val="00B159F2"/>
    <w:rsid w:val="00B633AB"/>
    <w:rsid w:val="00B7483A"/>
    <w:rsid w:val="00B8416B"/>
    <w:rsid w:val="00BA3276"/>
    <w:rsid w:val="00BA45C3"/>
    <w:rsid w:val="00BF23FB"/>
    <w:rsid w:val="00BF3C1D"/>
    <w:rsid w:val="00C364DB"/>
    <w:rsid w:val="00C37A6A"/>
    <w:rsid w:val="00C81972"/>
    <w:rsid w:val="00CA26C2"/>
    <w:rsid w:val="00CD6AC2"/>
    <w:rsid w:val="00D04E31"/>
    <w:rsid w:val="00D2580D"/>
    <w:rsid w:val="00D32250"/>
    <w:rsid w:val="00D327DF"/>
    <w:rsid w:val="00D3595B"/>
    <w:rsid w:val="00D37301"/>
    <w:rsid w:val="00D515E9"/>
    <w:rsid w:val="00D81E37"/>
    <w:rsid w:val="00D946EF"/>
    <w:rsid w:val="00DA70A4"/>
    <w:rsid w:val="00F15A2C"/>
    <w:rsid w:val="00F72BD3"/>
    <w:rsid w:val="00FB62C0"/>
    <w:rsid w:val="00FC03EA"/>
    <w:rsid w:val="00FC78D6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309AC"/>
  <w15:docId w15:val="{BD048B2B-8A59-45DA-92C5-28B462B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2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Gió Lang thang</cp:lastModifiedBy>
  <cp:revision>25</cp:revision>
  <cp:lastPrinted>2024-06-14T04:10:00Z</cp:lastPrinted>
  <dcterms:created xsi:type="dcterms:W3CDTF">2024-10-04T01:55:00Z</dcterms:created>
  <dcterms:modified xsi:type="dcterms:W3CDTF">2024-11-15T10:20:00Z</dcterms:modified>
</cp:coreProperties>
</file>